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52705" w14:textId="4CDE9E2C" w:rsidR="0079040A" w:rsidRDefault="00183A29">
      <w:pPr>
        <w:rPr>
          <w:rFonts w:ascii="Comic Sans MS" w:hAnsi="Comic Sans MS"/>
          <w:sz w:val="44"/>
          <w:szCs w:val="44"/>
        </w:rPr>
      </w:pPr>
      <w:r>
        <w:rPr>
          <w:rFonts w:ascii="Comic Sans MS" w:hAnsi="Comic Sans MS"/>
          <w:sz w:val="44"/>
          <w:szCs w:val="44"/>
        </w:rPr>
        <w:t>Junior Infant Activities</w:t>
      </w:r>
      <w:r w:rsidR="004D7B26">
        <w:rPr>
          <w:rFonts w:ascii="Comic Sans MS" w:hAnsi="Comic Sans MS"/>
          <w:sz w:val="44"/>
          <w:szCs w:val="44"/>
        </w:rPr>
        <w:t xml:space="preserve"> </w:t>
      </w:r>
      <w:r w:rsidR="00517D22">
        <w:rPr>
          <w:rFonts w:ascii="Comic Sans MS" w:hAnsi="Comic Sans MS"/>
          <w:sz w:val="44"/>
          <w:szCs w:val="44"/>
        </w:rPr>
        <w:t>4</w:t>
      </w:r>
    </w:p>
    <w:tbl>
      <w:tblPr>
        <w:tblStyle w:val="TableGrid"/>
        <w:tblW w:w="0" w:type="auto"/>
        <w:tblLayout w:type="fixed"/>
        <w:tblLook w:val="04A0" w:firstRow="1" w:lastRow="0" w:firstColumn="1" w:lastColumn="0" w:noHBand="0" w:noVBand="1"/>
      </w:tblPr>
      <w:tblGrid>
        <w:gridCol w:w="2845"/>
        <w:gridCol w:w="2395"/>
        <w:gridCol w:w="2410"/>
        <w:gridCol w:w="2977"/>
        <w:gridCol w:w="3321"/>
      </w:tblGrid>
      <w:tr w:rsidR="001953E4" w14:paraId="25248808" w14:textId="77777777" w:rsidTr="00BF3F19">
        <w:trPr>
          <w:trHeight w:val="5329"/>
        </w:trPr>
        <w:tc>
          <w:tcPr>
            <w:tcW w:w="2845" w:type="dxa"/>
          </w:tcPr>
          <w:p w14:paraId="3F0F1428" w14:textId="136C1275" w:rsidR="00FF701E" w:rsidRDefault="003906DE" w:rsidP="00FF701E">
            <w:pPr>
              <w:rPr>
                <w:rFonts w:ascii="Comic Sans MS" w:hAnsi="Comic Sans MS"/>
                <w:sz w:val="20"/>
                <w:szCs w:val="20"/>
              </w:rPr>
            </w:pPr>
            <w:r>
              <w:rPr>
                <w:rFonts w:ascii="Comic Sans MS" w:hAnsi="Comic Sans MS"/>
                <w:b/>
                <w:bCs/>
                <w:sz w:val="20"/>
                <w:szCs w:val="20"/>
              </w:rPr>
              <w:t>Phonics</w:t>
            </w:r>
            <w:r w:rsidR="00FF701E">
              <w:rPr>
                <w:rFonts w:ascii="Comic Sans MS" w:hAnsi="Comic Sans MS"/>
                <w:b/>
                <w:bCs/>
                <w:sz w:val="20"/>
                <w:szCs w:val="20"/>
              </w:rPr>
              <w:t xml:space="preserve">: </w:t>
            </w:r>
            <w:r w:rsidR="00FF701E" w:rsidRPr="00FF701E">
              <w:rPr>
                <w:rFonts w:ascii="Comic Sans MS" w:hAnsi="Comic Sans MS"/>
                <w:sz w:val="20"/>
                <w:szCs w:val="20"/>
              </w:rPr>
              <w:t>Introduce the letter sounds /</w:t>
            </w:r>
            <w:r w:rsidR="0062137E">
              <w:rPr>
                <w:rFonts w:ascii="Comic Sans MS" w:hAnsi="Comic Sans MS"/>
                <w:sz w:val="20"/>
                <w:szCs w:val="20"/>
              </w:rPr>
              <w:t>j</w:t>
            </w:r>
            <w:r w:rsidR="00FF701E" w:rsidRPr="00FF701E">
              <w:rPr>
                <w:rFonts w:ascii="Comic Sans MS" w:hAnsi="Comic Sans MS"/>
                <w:sz w:val="20"/>
                <w:szCs w:val="20"/>
              </w:rPr>
              <w:t>/</w:t>
            </w:r>
            <w:r w:rsidR="0062137E">
              <w:rPr>
                <w:rFonts w:ascii="Comic Sans MS" w:hAnsi="Comic Sans MS"/>
                <w:sz w:val="20"/>
                <w:szCs w:val="20"/>
              </w:rPr>
              <w:t>.</w:t>
            </w:r>
          </w:p>
          <w:p w14:paraId="7FE1424F" w14:textId="6EE52324" w:rsidR="00FF701E" w:rsidRPr="00FF701E" w:rsidRDefault="00FF701E" w:rsidP="00FF701E">
            <w:pPr>
              <w:rPr>
                <w:rFonts w:ascii="Comic Sans MS" w:hAnsi="Comic Sans MS"/>
                <w:sz w:val="20"/>
                <w:szCs w:val="20"/>
              </w:rPr>
            </w:pPr>
            <w:r w:rsidRPr="00FF701E">
              <w:rPr>
                <w:rFonts w:ascii="Comic Sans MS" w:hAnsi="Comic Sans MS"/>
                <w:sz w:val="20"/>
                <w:szCs w:val="20"/>
              </w:rPr>
              <w:t xml:space="preserve">Day 1: Practice writing </w:t>
            </w:r>
          </w:p>
          <w:p w14:paraId="0FA7D1D8" w14:textId="6CBA35D2" w:rsidR="00FF701E" w:rsidRPr="00FF701E" w:rsidRDefault="0062137E" w:rsidP="00FF701E">
            <w:pPr>
              <w:shd w:val="clear" w:color="auto" w:fill="FFFFFF"/>
              <w:rPr>
                <w:rFonts w:ascii="Comic Sans MS" w:hAnsi="Comic Sans MS"/>
                <w:sz w:val="20"/>
                <w:szCs w:val="20"/>
              </w:rPr>
            </w:pPr>
            <w:r>
              <w:rPr>
                <w:rFonts w:ascii="Comic Sans MS" w:hAnsi="Comic Sans MS"/>
                <w:sz w:val="20"/>
                <w:szCs w:val="20"/>
              </w:rPr>
              <w:t>l</w:t>
            </w:r>
            <w:r w:rsidR="00FF701E" w:rsidRPr="00FF701E">
              <w:rPr>
                <w:rFonts w:ascii="Comic Sans MS" w:hAnsi="Comic Sans MS"/>
                <w:sz w:val="20"/>
                <w:szCs w:val="20"/>
              </w:rPr>
              <w:t>etter movements </w:t>
            </w:r>
          </w:p>
          <w:p w14:paraId="3429FA86" w14:textId="77777777" w:rsidR="00FF701E" w:rsidRPr="00FF701E" w:rsidRDefault="00FF701E" w:rsidP="00FF701E">
            <w:pPr>
              <w:shd w:val="clear" w:color="auto" w:fill="FFFFFF"/>
              <w:rPr>
                <w:rFonts w:ascii="Comic Sans MS" w:hAnsi="Comic Sans MS"/>
                <w:sz w:val="20"/>
                <w:szCs w:val="20"/>
              </w:rPr>
            </w:pPr>
            <w:r w:rsidRPr="00FF701E">
              <w:rPr>
                <w:rFonts w:ascii="Comic Sans MS" w:hAnsi="Comic Sans MS"/>
                <w:sz w:val="20"/>
                <w:szCs w:val="20"/>
              </w:rPr>
              <w:t>When working on the formation of a letter, before ever lifting a pencil, pupils should always be encouraged to write the letter in the air. </w:t>
            </w:r>
          </w:p>
          <w:p w14:paraId="497CC337" w14:textId="77777777" w:rsidR="00FF701E" w:rsidRPr="00FF701E" w:rsidRDefault="00FF701E" w:rsidP="00FF701E">
            <w:pPr>
              <w:shd w:val="clear" w:color="auto" w:fill="FFFFFF"/>
              <w:rPr>
                <w:rFonts w:ascii="Comic Sans MS" w:hAnsi="Comic Sans MS"/>
                <w:sz w:val="20"/>
                <w:szCs w:val="20"/>
              </w:rPr>
            </w:pPr>
            <w:r w:rsidRPr="00FF701E">
              <w:rPr>
                <w:rFonts w:ascii="Comic Sans MS" w:hAnsi="Comic Sans MS"/>
                <w:sz w:val="20"/>
                <w:szCs w:val="20"/>
              </w:rPr>
              <w:t>Encourage pupils to ‘write’ the letter: </w:t>
            </w:r>
          </w:p>
          <w:p w14:paraId="5259FB55" w14:textId="5E3D60CA" w:rsidR="00FF701E" w:rsidRDefault="00FF701E" w:rsidP="00FF701E">
            <w:pPr>
              <w:shd w:val="clear" w:color="auto" w:fill="FFFFFF"/>
              <w:rPr>
                <w:rFonts w:ascii="Arial" w:hAnsi="Arial" w:cs="Arial"/>
                <w:color w:val="222222"/>
              </w:rPr>
            </w:pPr>
            <w:r w:rsidRPr="00FF701E">
              <w:rPr>
                <w:rFonts w:ascii="Comic Sans MS" w:hAnsi="Comic Sans MS"/>
                <w:sz w:val="20"/>
                <w:szCs w:val="20"/>
              </w:rPr>
              <w:t>in the air,</w:t>
            </w:r>
            <w:r w:rsidR="00615102">
              <w:rPr>
                <w:rFonts w:ascii="Comic Sans MS" w:hAnsi="Comic Sans MS"/>
                <w:sz w:val="20"/>
                <w:szCs w:val="20"/>
              </w:rPr>
              <w:t xml:space="preserve"> </w:t>
            </w:r>
            <w:r w:rsidRPr="00FF701E">
              <w:rPr>
                <w:rFonts w:ascii="Comic Sans MS" w:hAnsi="Comic Sans MS"/>
                <w:sz w:val="20"/>
                <w:szCs w:val="20"/>
              </w:rPr>
              <w:t>on the table, on the floor, on their knee on someone else's back,</w:t>
            </w:r>
            <w:r w:rsidR="00615102">
              <w:rPr>
                <w:rFonts w:ascii="Comic Sans MS" w:hAnsi="Comic Sans MS"/>
                <w:sz w:val="20"/>
                <w:szCs w:val="20"/>
              </w:rPr>
              <w:t xml:space="preserve"> </w:t>
            </w:r>
            <w:r w:rsidRPr="00FF701E">
              <w:rPr>
                <w:rFonts w:ascii="Comic Sans MS" w:hAnsi="Comic Sans MS"/>
                <w:sz w:val="20"/>
                <w:szCs w:val="20"/>
              </w:rPr>
              <w:t>on a wall</w:t>
            </w:r>
            <w:r>
              <w:rPr>
                <w:rFonts w:ascii="Arial" w:hAnsi="Arial" w:cs="Arial"/>
                <w:color w:val="222222"/>
              </w:rPr>
              <w:t>.</w:t>
            </w:r>
          </w:p>
          <w:p w14:paraId="214A686F" w14:textId="28F31C90" w:rsidR="001953E4" w:rsidRDefault="001953E4">
            <w:pPr>
              <w:rPr>
                <w:rFonts w:ascii="Comic Sans MS" w:hAnsi="Comic Sans MS"/>
                <w:sz w:val="20"/>
                <w:szCs w:val="20"/>
              </w:rPr>
            </w:pPr>
          </w:p>
        </w:tc>
        <w:tc>
          <w:tcPr>
            <w:tcW w:w="2395" w:type="dxa"/>
          </w:tcPr>
          <w:p w14:paraId="3A81E3AD" w14:textId="76DC038C" w:rsidR="00FF701E" w:rsidRPr="00FF701E" w:rsidRDefault="00FF701E" w:rsidP="00FF701E">
            <w:pPr>
              <w:rPr>
                <w:rFonts w:ascii="Comic Sans MS" w:hAnsi="Comic Sans MS"/>
                <w:b/>
                <w:bCs/>
                <w:sz w:val="20"/>
                <w:szCs w:val="20"/>
              </w:rPr>
            </w:pPr>
            <w:r w:rsidRPr="00FF701E">
              <w:rPr>
                <w:rFonts w:ascii="Comic Sans MS" w:hAnsi="Comic Sans MS"/>
                <w:b/>
                <w:bCs/>
                <w:sz w:val="20"/>
                <w:szCs w:val="20"/>
              </w:rPr>
              <w:t>Letter /</w:t>
            </w:r>
            <w:r w:rsidR="0062137E">
              <w:rPr>
                <w:rFonts w:ascii="Comic Sans MS" w:hAnsi="Comic Sans MS"/>
                <w:b/>
                <w:bCs/>
                <w:sz w:val="20"/>
                <w:szCs w:val="20"/>
              </w:rPr>
              <w:t>j</w:t>
            </w:r>
            <w:r w:rsidRPr="00FF701E">
              <w:rPr>
                <w:rFonts w:ascii="Comic Sans MS" w:hAnsi="Comic Sans MS"/>
                <w:b/>
                <w:bCs/>
                <w:sz w:val="20"/>
                <w:szCs w:val="20"/>
              </w:rPr>
              <w:t>/</w:t>
            </w:r>
          </w:p>
          <w:p w14:paraId="1D1113E2" w14:textId="55E482FC" w:rsidR="00FF701E" w:rsidRDefault="00BF3F19" w:rsidP="00FF701E">
            <w:hyperlink r:id="rId5" w:history="1">
              <w:r w:rsidR="00FF701E">
                <w:rPr>
                  <w:rStyle w:val="Hyperlink"/>
                </w:rPr>
                <w:t>https://slp.cjfallon.ie/</w:t>
              </w:r>
            </w:hyperlink>
          </w:p>
          <w:p w14:paraId="333483D1" w14:textId="77777777" w:rsidR="00FF701E" w:rsidRDefault="00FF701E" w:rsidP="00FF701E">
            <w:r>
              <w:t xml:space="preserve">Click into book A and Unit 3 – the Toy Shop. </w:t>
            </w:r>
          </w:p>
          <w:p w14:paraId="0224D206" w14:textId="754CCA64" w:rsidR="00FF701E" w:rsidRDefault="00FF701E">
            <w:pPr>
              <w:rPr>
                <w:rFonts w:ascii="Comic Sans MS" w:hAnsi="Comic Sans MS"/>
                <w:sz w:val="20"/>
                <w:szCs w:val="20"/>
              </w:rPr>
            </w:pPr>
            <w:r>
              <w:rPr>
                <w:rFonts w:ascii="Comic Sans MS" w:hAnsi="Comic Sans MS"/>
                <w:sz w:val="20"/>
                <w:szCs w:val="20"/>
              </w:rPr>
              <w:t>Day 2: Click on to letter /</w:t>
            </w:r>
            <w:r w:rsidR="0062137E">
              <w:rPr>
                <w:rFonts w:ascii="Comic Sans MS" w:hAnsi="Comic Sans MS"/>
                <w:sz w:val="20"/>
                <w:szCs w:val="20"/>
              </w:rPr>
              <w:t>j</w:t>
            </w:r>
            <w:r>
              <w:rPr>
                <w:rFonts w:ascii="Comic Sans MS" w:hAnsi="Comic Sans MS"/>
                <w:sz w:val="20"/>
                <w:szCs w:val="20"/>
              </w:rPr>
              <w:t xml:space="preserve">/. Complete </w:t>
            </w:r>
          </w:p>
          <w:p w14:paraId="1B8E4CD5" w14:textId="0B66CF21" w:rsidR="00FF701E" w:rsidRPr="00FF701E" w:rsidRDefault="00FF701E" w:rsidP="00FF701E">
            <w:pPr>
              <w:pStyle w:val="ListParagraph"/>
              <w:numPr>
                <w:ilvl w:val="0"/>
                <w:numId w:val="6"/>
              </w:numPr>
              <w:rPr>
                <w:rFonts w:ascii="Comic Sans MS" w:hAnsi="Comic Sans MS"/>
                <w:sz w:val="20"/>
                <w:szCs w:val="20"/>
              </w:rPr>
            </w:pPr>
            <w:r w:rsidRPr="00FF701E">
              <w:rPr>
                <w:rFonts w:ascii="Comic Sans MS" w:hAnsi="Comic Sans MS"/>
                <w:sz w:val="20"/>
                <w:szCs w:val="20"/>
              </w:rPr>
              <w:t>Introduction to Letter Animation</w:t>
            </w:r>
          </w:p>
          <w:p w14:paraId="3B3ED08B" w14:textId="01E3CF24" w:rsidR="00FF701E" w:rsidRPr="00FF701E" w:rsidRDefault="00FF701E" w:rsidP="00FF701E">
            <w:pPr>
              <w:pStyle w:val="ListParagraph"/>
              <w:numPr>
                <w:ilvl w:val="0"/>
                <w:numId w:val="6"/>
              </w:numPr>
              <w:rPr>
                <w:rFonts w:ascii="Comic Sans MS" w:hAnsi="Comic Sans MS"/>
                <w:sz w:val="20"/>
                <w:szCs w:val="20"/>
              </w:rPr>
            </w:pPr>
            <w:r w:rsidRPr="00FF701E">
              <w:rPr>
                <w:rFonts w:ascii="Comic Sans MS" w:hAnsi="Comic Sans MS"/>
                <w:sz w:val="20"/>
                <w:szCs w:val="20"/>
              </w:rPr>
              <w:t>Mouth Position Video</w:t>
            </w:r>
          </w:p>
          <w:p w14:paraId="17C56956" w14:textId="77777777" w:rsidR="00FF701E" w:rsidRPr="00FF701E" w:rsidRDefault="00FF701E" w:rsidP="00FF701E">
            <w:pPr>
              <w:pStyle w:val="ListParagraph"/>
              <w:numPr>
                <w:ilvl w:val="0"/>
                <w:numId w:val="6"/>
              </w:numPr>
              <w:rPr>
                <w:rFonts w:ascii="Comic Sans MS" w:hAnsi="Comic Sans MS"/>
                <w:sz w:val="20"/>
                <w:szCs w:val="20"/>
              </w:rPr>
            </w:pPr>
            <w:r w:rsidRPr="00FF701E">
              <w:rPr>
                <w:rFonts w:ascii="Comic Sans MS" w:hAnsi="Comic Sans MS"/>
                <w:sz w:val="20"/>
                <w:szCs w:val="20"/>
              </w:rPr>
              <w:t>Letter Formation</w:t>
            </w:r>
          </w:p>
          <w:p w14:paraId="3E951C9A" w14:textId="19B24153" w:rsidR="001953E4" w:rsidRPr="00FF701E" w:rsidRDefault="00FF701E" w:rsidP="00FF701E">
            <w:pPr>
              <w:pStyle w:val="ListParagraph"/>
              <w:numPr>
                <w:ilvl w:val="0"/>
                <w:numId w:val="6"/>
              </w:numPr>
              <w:rPr>
                <w:rFonts w:ascii="Comic Sans MS" w:hAnsi="Comic Sans MS"/>
                <w:sz w:val="20"/>
                <w:szCs w:val="20"/>
              </w:rPr>
            </w:pPr>
            <w:r w:rsidRPr="00FF701E">
              <w:rPr>
                <w:rFonts w:ascii="Comic Sans MS" w:hAnsi="Comic Sans MS"/>
                <w:sz w:val="20"/>
                <w:szCs w:val="20"/>
              </w:rPr>
              <w:t>Rhyme Embedded Letter Discrimination.</w:t>
            </w:r>
          </w:p>
        </w:tc>
        <w:tc>
          <w:tcPr>
            <w:tcW w:w="2410" w:type="dxa"/>
          </w:tcPr>
          <w:p w14:paraId="4B89EC50" w14:textId="1D6AEA5C" w:rsidR="00FF701E" w:rsidRPr="00FF701E" w:rsidRDefault="00FF701E" w:rsidP="00FF701E">
            <w:pPr>
              <w:rPr>
                <w:rFonts w:ascii="Comic Sans MS" w:hAnsi="Comic Sans MS"/>
                <w:b/>
                <w:bCs/>
                <w:sz w:val="20"/>
                <w:szCs w:val="20"/>
              </w:rPr>
            </w:pPr>
            <w:r w:rsidRPr="00FF701E">
              <w:rPr>
                <w:rFonts w:ascii="Comic Sans MS" w:hAnsi="Comic Sans MS"/>
                <w:b/>
                <w:bCs/>
                <w:sz w:val="20"/>
                <w:szCs w:val="20"/>
              </w:rPr>
              <w:t>Letter /</w:t>
            </w:r>
            <w:r w:rsidR="0062137E">
              <w:rPr>
                <w:rFonts w:ascii="Comic Sans MS" w:hAnsi="Comic Sans MS"/>
                <w:b/>
                <w:bCs/>
                <w:sz w:val="20"/>
                <w:szCs w:val="20"/>
              </w:rPr>
              <w:t>j</w:t>
            </w:r>
            <w:r w:rsidRPr="00FF701E">
              <w:rPr>
                <w:rFonts w:ascii="Comic Sans MS" w:hAnsi="Comic Sans MS"/>
                <w:b/>
                <w:bCs/>
                <w:sz w:val="20"/>
                <w:szCs w:val="20"/>
              </w:rPr>
              <w:t>/</w:t>
            </w:r>
          </w:p>
          <w:p w14:paraId="053B9A40" w14:textId="77777777" w:rsidR="00FF701E" w:rsidRDefault="00BF3F19" w:rsidP="00FF701E">
            <w:hyperlink r:id="rId6" w:history="1">
              <w:r w:rsidR="00FF701E">
                <w:rPr>
                  <w:rStyle w:val="Hyperlink"/>
                </w:rPr>
                <w:t>https://slp.cjfallon.ie/</w:t>
              </w:r>
            </w:hyperlink>
          </w:p>
          <w:p w14:paraId="5A992CEA" w14:textId="77777777" w:rsidR="00FF701E" w:rsidRDefault="00FF701E" w:rsidP="00FF701E">
            <w:r>
              <w:t xml:space="preserve">Click into book A and Unit 3 – the Toy Shop. </w:t>
            </w:r>
          </w:p>
          <w:p w14:paraId="415CF888" w14:textId="7FE72F5A" w:rsidR="00FF701E" w:rsidRDefault="00FF701E" w:rsidP="00FF701E">
            <w:pPr>
              <w:rPr>
                <w:rFonts w:ascii="Comic Sans MS" w:hAnsi="Comic Sans MS"/>
                <w:sz w:val="20"/>
                <w:szCs w:val="20"/>
              </w:rPr>
            </w:pPr>
            <w:r>
              <w:rPr>
                <w:rFonts w:ascii="Comic Sans MS" w:hAnsi="Comic Sans MS"/>
                <w:sz w:val="20"/>
                <w:szCs w:val="20"/>
              </w:rPr>
              <w:t>Day 3: Click on to letter /</w:t>
            </w:r>
            <w:r w:rsidR="0062137E">
              <w:rPr>
                <w:rFonts w:ascii="Comic Sans MS" w:hAnsi="Comic Sans MS"/>
                <w:sz w:val="20"/>
                <w:szCs w:val="20"/>
              </w:rPr>
              <w:t>j</w:t>
            </w:r>
            <w:r>
              <w:rPr>
                <w:rFonts w:ascii="Comic Sans MS" w:hAnsi="Comic Sans MS"/>
                <w:sz w:val="20"/>
                <w:szCs w:val="20"/>
              </w:rPr>
              <w:t>/. Complete:</w:t>
            </w:r>
          </w:p>
          <w:p w14:paraId="5B5407E3" w14:textId="4FA28F7B" w:rsidR="00FF701E" w:rsidRDefault="00FF701E" w:rsidP="00FF701E">
            <w:pPr>
              <w:pStyle w:val="ListParagraph"/>
              <w:numPr>
                <w:ilvl w:val="0"/>
                <w:numId w:val="7"/>
              </w:numPr>
              <w:rPr>
                <w:rFonts w:ascii="Comic Sans MS" w:hAnsi="Comic Sans MS"/>
                <w:sz w:val="20"/>
                <w:szCs w:val="20"/>
              </w:rPr>
            </w:pPr>
            <w:r>
              <w:rPr>
                <w:rFonts w:ascii="Comic Sans MS" w:hAnsi="Comic Sans MS"/>
                <w:sz w:val="20"/>
                <w:szCs w:val="20"/>
              </w:rPr>
              <w:t>Sound Discrimination Activity</w:t>
            </w:r>
          </w:p>
          <w:p w14:paraId="2A673FA5" w14:textId="2D0D8D06" w:rsidR="00FF701E" w:rsidRDefault="00FF701E" w:rsidP="00FF701E">
            <w:pPr>
              <w:pStyle w:val="ListParagraph"/>
              <w:numPr>
                <w:ilvl w:val="0"/>
                <w:numId w:val="7"/>
              </w:numPr>
              <w:rPr>
                <w:rFonts w:ascii="Comic Sans MS" w:hAnsi="Comic Sans MS"/>
                <w:sz w:val="20"/>
                <w:szCs w:val="20"/>
              </w:rPr>
            </w:pPr>
            <w:r>
              <w:rPr>
                <w:rFonts w:ascii="Comic Sans MS" w:hAnsi="Comic Sans MS"/>
                <w:sz w:val="20"/>
                <w:szCs w:val="20"/>
              </w:rPr>
              <w:t>Letter Discrimination Activity</w:t>
            </w:r>
          </w:p>
          <w:p w14:paraId="7BE7F3FF" w14:textId="3302A26A" w:rsidR="00FF701E" w:rsidRPr="00FF701E" w:rsidRDefault="00FF701E" w:rsidP="00FF701E">
            <w:pPr>
              <w:pStyle w:val="ListParagraph"/>
              <w:numPr>
                <w:ilvl w:val="0"/>
                <w:numId w:val="7"/>
              </w:numPr>
              <w:rPr>
                <w:rFonts w:ascii="Comic Sans MS" w:hAnsi="Comic Sans MS"/>
                <w:sz w:val="20"/>
                <w:szCs w:val="20"/>
              </w:rPr>
            </w:pPr>
            <w:r>
              <w:rPr>
                <w:rFonts w:ascii="Comic Sans MS" w:hAnsi="Comic Sans MS"/>
                <w:sz w:val="20"/>
                <w:szCs w:val="20"/>
              </w:rPr>
              <w:t>Mystery Boxes</w:t>
            </w:r>
          </w:p>
          <w:p w14:paraId="79771536" w14:textId="18ECDBB2" w:rsidR="002C4BC7" w:rsidRDefault="002C4BC7">
            <w:pPr>
              <w:rPr>
                <w:rFonts w:ascii="Comic Sans MS" w:hAnsi="Comic Sans MS"/>
                <w:sz w:val="20"/>
                <w:szCs w:val="20"/>
              </w:rPr>
            </w:pPr>
          </w:p>
        </w:tc>
        <w:tc>
          <w:tcPr>
            <w:tcW w:w="2977" w:type="dxa"/>
          </w:tcPr>
          <w:p w14:paraId="4ABC0A30" w14:textId="5D2F3900" w:rsidR="00FF701E" w:rsidRDefault="0062137E" w:rsidP="00FF701E">
            <w:pPr>
              <w:rPr>
                <w:rFonts w:ascii="Comic Sans MS" w:hAnsi="Comic Sans MS"/>
                <w:b/>
                <w:bCs/>
                <w:sz w:val="20"/>
                <w:szCs w:val="20"/>
              </w:rPr>
            </w:pPr>
            <w:r>
              <w:rPr>
                <w:rFonts w:ascii="Comic Sans MS" w:hAnsi="Comic Sans MS"/>
                <w:b/>
                <w:bCs/>
                <w:sz w:val="20"/>
                <w:szCs w:val="20"/>
              </w:rPr>
              <w:t xml:space="preserve">Revision of Letter </w:t>
            </w:r>
            <w:proofErr w:type="spellStart"/>
            <w:r>
              <w:rPr>
                <w:rFonts w:ascii="Comic Sans MS" w:hAnsi="Comic Sans MS"/>
                <w:b/>
                <w:bCs/>
                <w:sz w:val="20"/>
                <w:szCs w:val="20"/>
              </w:rPr>
              <w:t>r,u,n,b,w,f,j</w:t>
            </w:r>
            <w:proofErr w:type="spellEnd"/>
          </w:p>
          <w:p w14:paraId="290BB920" w14:textId="77777777" w:rsidR="00FF701E" w:rsidRDefault="00BF3F19" w:rsidP="00FF701E">
            <w:hyperlink r:id="rId7" w:history="1">
              <w:r w:rsidR="00FF701E">
                <w:rPr>
                  <w:rStyle w:val="Hyperlink"/>
                </w:rPr>
                <w:t>https://slp.cjfallon.ie/</w:t>
              </w:r>
            </w:hyperlink>
          </w:p>
          <w:p w14:paraId="41C9B78C" w14:textId="77777777" w:rsidR="00FF701E" w:rsidRDefault="00FF701E" w:rsidP="00FF701E">
            <w:r>
              <w:t xml:space="preserve">Click into book A and Unit 3 – the Toy Shop. </w:t>
            </w:r>
          </w:p>
          <w:p w14:paraId="7293552A" w14:textId="5E2F80A5" w:rsidR="00FF701E" w:rsidRDefault="00FF701E" w:rsidP="00FF701E">
            <w:pPr>
              <w:rPr>
                <w:rFonts w:ascii="Comic Sans MS" w:hAnsi="Comic Sans MS"/>
                <w:sz w:val="20"/>
                <w:szCs w:val="20"/>
              </w:rPr>
            </w:pPr>
            <w:r>
              <w:rPr>
                <w:rFonts w:ascii="Comic Sans MS" w:hAnsi="Comic Sans MS"/>
                <w:sz w:val="20"/>
                <w:szCs w:val="20"/>
              </w:rPr>
              <w:t xml:space="preserve">Day 4: Click on to </w:t>
            </w:r>
            <w:r w:rsidR="0062137E">
              <w:rPr>
                <w:rFonts w:ascii="Comic Sans MS" w:hAnsi="Comic Sans MS"/>
                <w:sz w:val="20"/>
                <w:szCs w:val="20"/>
              </w:rPr>
              <w:t xml:space="preserve">revision box </w:t>
            </w:r>
            <w:proofErr w:type="spellStart"/>
            <w:r w:rsidR="0062137E">
              <w:rPr>
                <w:rFonts w:ascii="Comic Sans MS" w:hAnsi="Comic Sans MS"/>
                <w:sz w:val="20"/>
                <w:szCs w:val="20"/>
              </w:rPr>
              <w:t>r,u,n,b,w,f,j</w:t>
            </w:r>
            <w:proofErr w:type="spellEnd"/>
            <w:r>
              <w:rPr>
                <w:rFonts w:ascii="Comic Sans MS" w:hAnsi="Comic Sans MS"/>
                <w:sz w:val="20"/>
                <w:szCs w:val="20"/>
              </w:rPr>
              <w:t>. Complete:</w:t>
            </w:r>
          </w:p>
          <w:p w14:paraId="44B1AAE4" w14:textId="77777777" w:rsidR="0062137E" w:rsidRDefault="0062137E" w:rsidP="000966B2">
            <w:pPr>
              <w:pStyle w:val="ListParagraph"/>
              <w:numPr>
                <w:ilvl w:val="0"/>
                <w:numId w:val="6"/>
              </w:numPr>
              <w:rPr>
                <w:rFonts w:ascii="Comic Sans MS" w:hAnsi="Comic Sans MS"/>
                <w:sz w:val="20"/>
                <w:szCs w:val="20"/>
              </w:rPr>
            </w:pPr>
            <w:r>
              <w:rPr>
                <w:rFonts w:ascii="Comic Sans MS" w:hAnsi="Comic Sans MS"/>
                <w:sz w:val="20"/>
                <w:szCs w:val="20"/>
              </w:rPr>
              <w:t>Sound Discrimination Poster</w:t>
            </w:r>
          </w:p>
          <w:p w14:paraId="4C1EBCEC" w14:textId="77777777" w:rsidR="0062137E" w:rsidRDefault="0062137E" w:rsidP="000966B2">
            <w:pPr>
              <w:pStyle w:val="ListParagraph"/>
              <w:numPr>
                <w:ilvl w:val="0"/>
                <w:numId w:val="6"/>
              </w:numPr>
              <w:rPr>
                <w:rFonts w:ascii="Comic Sans MS" w:hAnsi="Comic Sans MS"/>
                <w:sz w:val="20"/>
                <w:szCs w:val="20"/>
              </w:rPr>
            </w:pPr>
            <w:r>
              <w:rPr>
                <w:rFonts w:ascii="Comic Sans MS" w:hAnsi="Comic Sans MS"/>
                <w:sz w:val="20"/>
                <w:szCs w:val="20"/>
              </w:rPr>
              <w:t>Word Families Activity</w:t>
            </w:r>
          </w:p>
          <w:p w14:paraId="6875AD94" w14:textId="34AFD693" w:rsidR="001953E4" w:rsidRPr="000966B2" w:rsidRDefault="0062137E" w:rsidP="000966B2">
            <w:pPr>
              <w:pStyle w:val="ListParagraph"/>
              <w:numPr>
                <w:ilvl w:val="0"/>
                <w:numId w:val="6"/>
              </w:numPr>
              <w:rPr>
                <w:rFonts w:ascii="Comic Sans MS" w:hAnsi="Comic Sans MS"/>
                <w:sz w:val="20"/>
                <w:szCs w:val="20"/>
              </w:rPr>
            </w:pPr>
            <w:r>
              <w:rPr>
                <w:rFonts w:ascii="Comic Sans MS" w:hAnsi="Comic Sans MS"/>
                <w:sz w:val="20"/>
                <w:szCs w:val="20"/>
              </w:rPr>
              <w:t>Storybook</w:t>
            </w:r>
            <w:r w:rsidR="00FF701E" w:rsidRPr="00FF701E">
              <w:rPr>
                <w:rFonts w:ascii="Comic Sans MS" w:hAnsi="Comic Sans MS"/>
                <w:sz w:val="20"/>
                <w:szCs w:val="20"/>
              </w:rPr>
              <w:t xml:space="preserve">  </w:t>
            </w:r>
          </w:p>
        </w:tc>
        <w:tc>
          <w:tcPr>
            <w:tcW w:w="3321" w:type="dxa"/>
          </w:tcPr>
          <w:p w14:paraId="5199BEA6" w14:textId="65006CE4" w:rsidR="0062137E" w:rsidRDefault="00FF701E" w:rsidP="0062137E">
            <w:pPr>
              <w:rPr>
                <w:rFonts w:ascii="Comic Sans MS" w:hAnsi="Comic Sans MS"/>
                <w:b/>
                <w:bCs/>
                <w:sz w:val="20"/>
                <w:szCs w:val="20"/>
              </w:rPr>
            </w:pPr>
            <w:r w:rsidRPr="00FF701E">
              <w:rPr>
                <w:rFonts w:ascii="Comic Sans MS" w:hAnsi="Comic Sans MS"/>
                <w:b/>
                <w:bCs/>
                <w:sz w:val="20"/>
                <w:szCs w:val="20"/>
              </w:rPr>
              <w:t>Le</w:t>
            </w:r>
            <w:r w:rsidR="0062137E">
              <w:rPr>
                <w:rFonts w:ascii="Comic Sans MS" w:hAnsi="Comic Sans MS"/>
                <w:b/>
                <w:bCs/>
                <w:sz w:val="20"/>
                <w:szCs w:val="20"/>
              </w:rPr>
              <w:t xml:space="preserve"> Revision of Letter </w:t>
            </w:r>
            <w:proofErr w:type="spellStart"/>
            <w:r w:rsidR="0062137E">
              <w:rPr>
                <w:rFonts w:ascii="Comic Sans MS" w:hAnsi="Comic Sans MS"/>
                <w:b/>
                <w:bCs/>
                <w:sz w:val="20"/>
                <w:szCs w:val="20"/>
              </w:rPr>
              <w:t>r,u,n,b,w,f,j</w:t>
            </w:r>
            <w:proofErr w:type="spellEnd"/>
          </w:p>
          <w:p w14:paraId="65ABD1C1" w14:textId="1233B701" w:rsidR="00FF701E" w:rsidRDefault="00BF3F19" w:rsidP="00FF701E">
            <w:hyperlink r:id="rId8" w:history="1">
              <w:r w:rsidR="00FF701E">
                <w:rPr>
                  <w:rStyle w:val="Hyperlink"/>
                </w:rPr>
                <w:t>https://slp.cjfallon.ie/</w:t>
              </w:r>
            </w:hyperlink>
          </w:p>
          <w:p w14:paraId="0B9AD413" w14:textId="77777777" w:rsidR="00FF701E" w:rsidRDefault="00FF701E" w:rsidP="00FF701E">
            <w:r>
              <w:t xml:space="preserve">Click into book A and Unit 3 – the Toy Shop. </w:t>
            </w:r>
          </w:p>
          <w:p w14:paraId="4DC69326" w14:textId="539D3BBB" w:rsidR="00FF701E" w:rsidRDefault="00FF701E" w:rsidP="00FF701E">
            <w:pPr>
              <w:rPr>
                <w:rFonts w:ascii="Comic Sans MS" w:hAnsi="Comic Sans MS"/>
                <w:sz w:val="20"/>
                <w:szCs w:val="20"/>
              </w:rPr>
            </w:pPr>
            <w:r>
              <w:rPr>
                <w:rFonts w:ascii="Comic Sans MS" w:hAnsi="Comic Sans MS"/>
                <w:sz w:val="20"/>
                <w:szCs w:val="20"/>
              </w:rPr>
              <w:t xml:space="preserve">Day 5: </w:t>
            </w:r>
            <w:r w:rsidR="0062137E">
              <w:rPr>
                <w:rFonts w:ascii="Comic Sans MS" w:hAnsi="Comic Sans MS"/>
                <w:sz w:val="20"/>
                <w:szCs w:val="20"/>
              </w:rPr>
              <w:t xml:space="preserve">Click on to revision box </w:t>
            </w:r>
            <w:proofErr w:type="spellStart"/>
            <w:r w:rsidR="0062137E">
              <w:rPr>
                <w:rFonts w:ascii="Comic Sans MS" w:hAnsi="Comic Sans MS"/>
                <w:sz w:val="20"/>
                <w:szCs w:val="20"/>
              </w:rPr>
              <w:t>r,u,n,b,w,f,j</w:t>
            </w:r>
            <w:proofErr w:type="spellEnd"/>
            <w:r w:rsidR="0062137E">
              <w:rPr>
                <w:rFonts w:ascii="Comic Sans MS" w:hAnsi="Comic Sans MS"/>
                <w:sz w:val="20"/>
                <w:szCs w:val="20"/>
              </w:rPr>
              <w:t>.</w:t>
            </w:r>
            <w:r>
              <w:rPr>
                <w:rFonts w:ascii="Comic Sans MS" w:hAnsi="Comic Sans MS"/>
                <w:sz w:val="20"/>
                <w:szCs w:val="20"/>
              </w:rPr>
              <w:t xml:space="preserve"> Complete:</w:t>
            </w:r>
          </w:p>
          <w:p w14:paraId="16549C62" w14:textId="5C6D93BF" w:rsidR="00FF701E" w:rsidRDefault="0062137E" w:rsidP="00FF701E">
            <w:pPr>
              <w:pStyle w:val="ListParagraph"/>
              <w:numPr>
                <w:ilvl w:val="0"/>
                <w:numId w:val="7"/>
              </w:numPr>
              <w:rPr>
                <w:rFonts w:ascii="Comic Sans MS" w:hAnsi="Comic Sans MS"/>
                <w:sz w:val="20"/>
                <w:szCs w:val="20"/>
              </w:rPr>
            </w:pPr>
            <w:r>
              <w:rPr>
                <w:rFonts w:ascii="Comic Sans MS" w:hAnsi="Comic Sans MS"/>
                <w:sz w:val="20"/>
                <w:szCs w:val="20"/>
              </w:rPr>
              <w:t>Word Blending Animation</w:t>
            </w:r>
          </w:p>
          <w:p w14:paraId="72C9E11F" w14:textId="0D771CCE" w:rsidR="0062137E" w:rsidRPr="00FF701E" w:rsidRDefault="0062137E" w:rsidP="00FF701E">
            <w:pPr>
              <w:pStyle w:val="ListParagraph"/>
              <w:numPr>
                <w:ilvl w:val="0"/>
                <w:numId w:val="7"/>
              </w:numPr>
              <w:rPr>
                <w:rFonts w:ascii="Comic Sans MS" w:hAnsi="Comic Sans MS"/>
                <w:sz w:val="20"/>
                <w:szCs w:val="20"/>
              </w:rPr>
            </w:pPr>
            <w:r>
              <w:rPr>
                <w:rFonts w:ascii="Comic Sans MS" w:hAnsi="Comic Sans MS"/>
                <w:sz w:val="20"/>
                <w:szCs w:val="20"/>
              </w:rPr>
              <w:t>Sight Words Activity</w:t>
            </w:r>
          </w:p>
          <w:p w14:paraId="0590F570" w14:textId="7AB460AE" w:rsidR="001953E4" w:rsidRPr="004D7B26" w:rsidRDefault="001953E4" w:rsidP="004D7B26">
            <w:pPr>
              <w:rPr>
                <w:rFonts w:ascii="Comic Sans MS" w:hAnsi="Comic Sans MS"/>
                <w:b/>
                <w:bCs/>
                <w:sz w:val="20"/>
                <w:szCs w:val="20"/>
              </w:rPr>
            </w:pPr>
          </w:p>
        </w:tc>
      </w:tr>
      <w:tr w:rsidR="00615102" w14:paraId="27A837BF" w14:textId="77777777" w:rsidTr="00BF3F19">
        <w:tc>
          <w:tcPr>
            <w:tcW w:w="2845" w:type="dxa"/>
          </w:tcPr>
          <w:p w14:paraId="3DA9F13F" w14:textId="77777777" w:rsidR="00615102" w:rsidRDefault="00BF3F19" w:rsidP="00615102">
            <w:hyperlink r:id="rId9" w:history="1">
              <w:r w:rsidR="00615102">
                <w:rPr>
                  <w:rStyle w:val="Hyperlink"/>
                </w:rPr>
                <w:t>https://www.starfall.com/h/</w:t>
              </w:r>
            </w:hyperlink>
          </w:p>
          <w:p w14:paraId="0583532E" w14:textId="3B98D51B" w:rsidR="00615102" w:rsidRDefault="00615102" w:rsidP="00615102">
            <w:pPr>
              <w:rPr>
                <w:rFonts w:ascii="Comic Sans MS" w:hAnsi="Comic Sans MS"/>
                <w:sz w:val="20"/>
                <w:szCs w:val="20"/>
              </w:rPr>
            </w:pPr>
            <w:r>
              <w:rPr>
                <w:rFonts w:ascii="Comic Sans MS" w:hAnsi="Comic Sans MS"/>
                <w:sz w:val="20"/>
                <w:szCs w:val="20"/>
              </w:rPr>
              <w:t>Click on ‘Kindergarten’. Click on ‘ABCs’. Choose any of the letters we have covered in phonics so far and complete the interactive activities. **</w:t>
            </w:r>
          </w:p>
        </w:tc>
        <w:tc>
          <w:tcPr>
            <w:tcW w:w="2395" w:type="dxa"/>
          </w:tcPr>
          <w:p w14:paraId="1A1ACF00" w14:textId="70C79DCE" w:rsidR="00615102" w:rsidRDefault="00615102" w:rsidP="00615102">
            <w:pPr>
              <w:rPr>
                <w:rFonts w:ascii="Comic Sans MS" w:hAnsi="Comic Sans MS"/>
                <w:sz w:val="20"/>
                <w:szCs w:val="20"/>
              </w:rPr>
            </w:pPr>
            <w:r w:rsidRPr="00615102">
              <w:rPr>
                <w:rFonts w:ascii="Comic Sans MS" w:hAnsi="Comic Sans MS"/>
                <w:b/>
                <w:bCs/>
                <w:sz w:val="20"/>
                <w:szCs w:val="20"/>
              </w:rPr>
              <w:t>Writing journal</w:t>
            </w:r>
            <w:r w:rsidRPr="00615102">
              <w:rPr>
                <w:rFonts w:ascii="Comic Sans MS" w:hAnsi="Comic Sans MS"/>
                <w:sz w:val="20"/>
                <w:szCs w:val="20"/>
              </w:rPr>
              <w:t>: It is beneficial for pupils to have a copy or notebook at home that they are free to doodle, write letters or work independently in using their own choice of pens, markers or crayons.</w:t>
            </w:r>
          </w:p>
        </w:tc>
        <w:tc>
          <w:tcPr>
            <w:tcW w:w="2410" w:type="dxa"/>
          </w:tcPr>
          <w:p w14:paraId="1183EAD3" w14:textId="57827B3C" w:rsidR="00615102" w:rsidRDefault="00615102" w:rsidP="00615102">
            <w:pPr>
              <w:rPr>
                <w:rFonts w:ascii="Comic Sans MS" w:hAnsi="Comic Sans MS"/>
                <w:sz w:val="20"/>
                <w:szCs w:val="20"/>
              </w:rPr>
            </w:pPr>
            <w:r>
              <w:rPr>
                <w:rFonts w:ascii="Comic Sans MS" w:hAnsi="Comic Sans MS"/>
                <w:sz w:val="20"/>
                <w:szCs w:val="20"/>
              </w:rPr>
              <w:t>**</w:t>
            </w:r>
            <w:r w:rsidRPr="004D7B26">
              <w:rPr>
                <w:rFonts w:ascii="Comic Sans MS" w:hAnsi="Comic Sans MS"/>
                <w:b/>
                <w:bCs/>
                <w:sz w:val="20"/>
                <w:szCs w:val="20"/>
              </w:rPr>
              <w:t>Letter formation</w:t>
            </w:r>
            <w:r>
              <w:rPr>
                <w:rFonts w:ascii="Comic Sans MS" w:hAnsi="Comic Sans MS"/>
                <w:sz w:val="20"/>
                <w:szCs w:val="20"/>
              </w:rPr>
              <w:t xml:space="preserve"> – Revise writing the lower case letters we have covered so far. (We will cover capitals at a later date). Draw the letters in sand/rice. Make the letters out of play dough.</w:t>
            </w:r>
          </w:p>
        </w:tc>
        <w:tc>
          <w:tcPr>
            <w:tcW w:w="2977" w:type="dxa"/>
          </w:tcPr>
          <w:p w14:paraId="0CD4607F" w14:textId="3A4AE356" w:rsidR="00615102" w:rsidRDefault="004E7E5F" w:rsidP="00615102">
            <w:pPr>
              <w:rPr>
                <w:rFonts w:ascii="Comic Sans MS" w:hAnsi="Comic Sans MS"/>
                <w:sz w:val="20"/>
                <w:szCs w:val="20"/>
              </w:rPr>
            </w:pPr>
            <w:r>
              <w:rPr>
                <w:rFonts w:ascii="Comic Sans MS" w:hAnsi="Comic Sans MS"/>
                <w:b/>
                <w:bCs/>
                <w:sz w:val="20"/>
                <w:szCs w:val="20"/>
              </w:rPr>
              <w:t>Addition</w:t>
            </w:r>
            <w:r w:rsidR="00615102">
              <w:rPr>
                <w:rFonts w:ascii="Comic Sans MS" w:hAnsi="Comic Sans MS"/>
                <w:sz w:val="20"/>
                <w:szCs w:val="20"/>
              </w:rPr>
              <w:t xml:space="preserve"> – practice </w:t>
            </w:r>
            <w:r>
              <w:rPr>
                <w:rFonts w:ascii="Comic Sans MS" w:hAnsi="Comic Sans MS"/>
                <w:sz w:val="20"/>
                <w:szCs w:val="20"/>
              </w:rPr>
              <w:t>addition sums 1-10 orally and in writing</w:t>
            </w:r>
            <w:r w:rsidR="00615102">
              <w:rPr>
                <w:rFonts w:ascii="Comic Sans MS" w:hAnsi="Comic Sans MS"/>
                <w:sz w:val="20"/>
                <w:szCs w:val="20"/>
              </w:rPr>
              <w:t>.</w:t>
            </w:r>
            <w:r>
              <w:rPr>
                <w:rFonts w:ascii="Comic Sans MS" w:hAnsi="Comic Sans MS"/>
                <w:sz w:val="20"/>
                <w:szCs w:val="20"/>
              </w:rPr>
              <w:t xml:space="preserve"> Use cubes/</w:t>
            </w:r>
            <w:proofErr w:type="spellStart"/>
            <w:r>
              <w:rPr>
                <w:rFonts w:ascii="Comic Sans MS" w:hAnsi="Comic Sans MS"/>
                <w:sz w:val="20"/>
                <w:szCs w:val="20"/>
              </w:rPr>
              <w:t>lego</w:t>
            </w:r>
            <w:proofErr w:type="spellEnd"/>
            <w:r>
              <w:rPr>
                <w:rFonts w:ascii="Comic Sans MS" w:hAnsi="Comic Sans MS"/>
                <w:sz w:val="20"/>
                <w:szCs w:val="20"/>
              </w:rPr>
              <w:t xml:space="preserve">/counters or any tangible items to help the children to calculate the total. </w:t>
            </w:r>
          </w:p>
        </w:tc>
        <w:tc>
          <w:tcPr>
            <w:tcW w:w="3321" w:type="dxa"/>
          </w:tcPr>
          <w:p w14:paraId="7F02F085" w14:textId="57A965A9" w:rsidR="00615102" w:rsidRDefault="00615102" w:rsidP="00615102">
            <w:pPr>
              <w:rPr>
                <w:rFonts w:ascii="Comic Sans MS" w:hAnsi="Comic Sans MS"/>
                <w:sz w:val="20"/>
                <w:szCs w:val="20"/>
              </w:rPr>
            </w:pPr>
            <w:r w:rsidRPr="004D7B26">
              <w:rPr>
                <w:rFonts w:ascii="Comic Sans MS" w:hAnsi="Comic Sans MS"/>
                <w:b/>
                <w:bCs/>
                <w:sz w:val="20"/>
                <w:szCs w:val="20"/>
              </w:rPr>
              <w:t>Dictation</w:t>
            </w:r>
            <w:r>
              <w:rPr>
                <w:rFonts w:ascii="Comic Sans MS" w:hAnsi="Comic Sans MS"/>
                <w:sz w:val="20"/>
                <w:szCs w:val="20"/>
              </w:rPr>
              <w:t>**</w:t>
            </w:r>
          </w:p>
          <w:p w14:paraId="483EFD69" w14:textId="77777777" w:rsidR="00615102" w:rsidRDefault="00615102" w:rsidP="00615102">
            <w:pPr>
              <w:rPr>
                <w:rFonts w:ascii="Comic Sans MS" w:hAnsi="Comic Sans MS"/>
                <w:sz w:val="20"/>
                <w:szCs w:val="20"/>
              </w:rPr>
            </w:pPr>
            <w:r>
              <w:rPr>
                <w:rFonts w:ascii="Comic Sans MS" w:hAnsi="Comic Sans MS"/>
                <w:sz w:val="20"/>
                <w:szCs w:val="20"/>
              </w:rPr>
              <w:t xml:space="preserve">Call out any of the phonics sounds we have done so far. Children write the letter they hear. </w:t>
            </w:r>
          </w:p>
          <w:p w14:paraId="3D9AD997" w14:textId="5B079E17" w:rsidR="00615102" w:rsidRDefault="00615102" w:rsidP="00615102">
            <w:pPr>
              <w:rPr>
                <w:rFonts w:ascii="Comic Sans MS" w:hAnsi="Comic Sans MS"/>
                <w:sz w:val="20"/>
                <w:szCs w:val="20"/>
              </w:rPr>
            </w:pPr>
            <w:r>
              <w:rPr>
                <w:rFonts w:ascii="Comic Sans MS" w:hAnsi="Comic Sans MS"/>
                <w:sz w:val="20"/>
                <w:szCs w:val="20"/>
              </w:rPr>
              <w:t>Word Dictation *</w:t>
            </w:r>
          </w:p>
          <w:p w14:paraId="536D4757" w14:textId="77777777" w:rsidR="00615102" w:rsidRDefault="00615102" w:rsidP="00615102">
            <w:pPr>
              <w:rPr>
                <w:rFonts w:ascii="Comic Sans MS" w:hAnsi="Comic Sans MS"/>
                <w:sz w:val="20"/>
                <w:szCs w:val="20"/>
              </w:rPr>
            </w:pPr>
            <w:r>
              <w:rPr>
                <w:rFonts w:ascii="Comic Sans MS" w:hAnsi="Comic Sans MS"/>
                <w:sz w:val="20"/>
                <w:szCs w:val="20"/>
              </w:rPr>
              <w:t>Choose 5 words from the list. Call them out slowly, saying each sound carefully. Children write the word they hear.</w:t>
            </w:r>
          </w:p>
          <w:p w14:paraId="2256BC3C" w14:textId="531607FE" w:rsidR="004E7E5F" w:rsidRDefault="004E7E5F" w:rsidP="004E7E5F">
            <w:pPr>
              <w:shd w:val="clear" w:color="auto" w:fill="FFFFFF"/>
              <w:rPr>
                <w:rFonts w:ascii="Comic Sans MS" w:hAnsi="Comic Sans MS"/>
                <w:sz w:val="20"/>
                <w:szCs w:val="20"/>
              </w:rPr>
            </w:pPr>
            <w:r>
              <w:rPr>
                <w:rFonts w:ascii="Comic Sans MS" w:hAnsi="Comic Sans MS"/>
                <w:sz w:val="20"/>
                <w:szCs w:val="20"/>
              </w:rPr>
              <w:t xml:space="preserve">If you like take a photo of your work and upload to your Seesaw profile for your teacher to see. </w:t>
            </w:r>
          </w:p>
          <w:p w14:paraId="4A869252" w14:textId="2F510D05" w:rsidR="004E7E5F" w:rsidRDefault="004E7E5F" w:rsidP="00615102">
            <w:pPr>
              <w:rPr>
                <w:rFonts w:ascii="Comic Sans MS" w:hAnsi="Comic Sans MS"/>
                <w:sz w:val="20"/>
                <w:szCs w:val="20"/>
              </w:rPr>
            </w:pPr>
          </w:p>
        </w:tc>
      </w:tr>
      <w:tr w:rsidR="000966B2" w14:paraId="40FA7D5E" w14:textId="77777777" w:rsidTr="00BF3F19">
        <w:trPr>
          <w:trHeight w:val="3339"/>
        </w:trPr>
        <w:tc>
          <w:tcPr>
            <w:tcW w:w="2845" w:type="dxa"/>
          </w:tcPr>
          <w:p w14:paraId="7D47EDFE" w14:textId="74800549" w:rsidR="000966B2" w:rsidRDefault="000966B2" w:rsidP="00615102">
            <w:pPr>
              <w:rPr>
                <w:rFonts w:ascii="Comic Sans MS" w:hAnsi="Comic Sans MS"/>
                <w:b/>
                <w:bCs/>
                <w:sz w:val="20"/>
                <w:szCs w:val="20"/>
              </w:rPr>
            </w:pPr>
            <w:r w:rsidRPr="00615102">
              <w:rPr>
                <w:rFonts w:ascii="Comic Sans MS" w:hAnsi="Comic Sans MS"/>
                <w:b/>
                <w:bCs/>
                <w:sz w:val="20"/>
                <w:szCs w:val="20"/>
              </w:rPr>
              <w:t>Maths: Time</w:t>
            </w:r>
          </w:p>
          <w:p w14:paraId="63131C2E" w14:textId="77777777" w:rsidR="004E7E5F" w:rsidRDefault="00BF3F19" w:rsidP="004E7E5F">
            <w:hyperlink r:id="rId10" w:history="1">
              <w:r w:rsidR="004E7E5F">
                <w:rPr>
                  <w:rStyle w:val="Hyperlink"/>
                </w:rPr>
                <w:t>https://www.starfall.com/h/holiday/calendar/?t=292568887</w:t>
              </w:r>
            </w:hyperlink>
          </w:p>
          <w:p w14:paraId="7340B985" w14:textId="2281A8BA" w:rsidR="00EC0972" w:rsidRDefault="004E7E5F" w:rsidP="004E7E5F">
            <w:pPr>
              <w:rPr>
                <w:rFonts w:ascii="Comic Sans MS" w:hAnsi="Comic Sans MS"/>
                <w:sz w:val="20"/>
                <w:szCs w:val="20"/>
              </w:rPr>
            </w:pPr>
            <w:r>
              <w:rPr>
                <w:rFonts w:ascii="Comic Sans MS" w:hAnsi="Comic Sans MS"/>
                <w:sz w:val="20"/>
                <w:szCs w:val="20"/>
              </w:rPr>
              <w:t xml:space="preserve">Follow the onscreen prompts. Discuss the calendar. Answer the onscreen questions. Fill in missing day and date. Mark special days and choose a picture. Sing the Days of Week song </w:t>
            </w:r>
            <w:r w:rsidR="00EC0972">
              <w:rPr>
                <w:rFonts w:ascii="Comic Sans MS" w:hAnsi="Comic Sans MS"/>
                <w:sz w:val="20"/>
                <w:szCs w:val="20"/>
              </w:rPr>
              <w:t>by the Singing Walrus</w:t>
            </w:r>
          </w:p>
          <w:p w14:paraId="0F3B6626" w14:textId="3B01C841" w:rsidR="004E7E5F" w:rsidRDefault="00BF3F19" w:rsidP="004E7E5F">
            <w:hyperlink r:id="rId11" w:history="1">
              <w:r w:rsidR="00EC0972" w:rsidRPr="001E6F46">
                <w:rPr>
                  <w:rStyle w:val="Hyperlink"/>
                </w:rPr>
                <w:t>https://www.youtube.com/watch?v=mXMofxtDPUQ</w:t>
              </w:r>
            </w:hyperlink>
          </w:p>
          <w:p w14:paraId="32E11B70" w14:textId="74CA7FF1" w:rsidR="000966B2" w:rsidRDefault="000966B2" w:rsidP="00615102">
            <w:pPr>
              <w:rPr>
                <w:rFonts w:ascii="Comic Sans MS" w:hAnsi="Comic Sans MS"/>
                <w:sz w:val="20"/>
                <w:szCs w:val="20"/>
              </w:rPr>
            </w:pPr>
          </w:p>
        </w:tc>
        <w:tc>
          <w:tcPr>
            <w:tcW w:w="2395" w:type="dxa"/>
          </w:tcPr>
          <w:p w14:paraId="1DE235E4" w14:textId="3BF124B0" w:rsidR="000966B2" w:rsidRDefault="000966B2" w:rsidP="00615102">
            <w:pPr>
              <w:rPr>
                <w:rFonts w:ascii="Comic Sans MS" w:hAnsi="Comic Sans MS"/>
                <w:b/>
                <w:bCs/>
                <w:sz w:val="20"/>
                <w:szCs w:val="20"/>
              </w:rPr>
            </w:pPr>
            <w:r w:rsidRPr="00615102">
              <w:rPr>
                <w:rFonts w:ascii="Comic Sans MS" w:hAnsi="Comic Sans MS"/>
                <w:b/>
                <w:bCs/>
                <w:sz w:val="20"/>
                <w:szCs w:val="20"/>
              </w:rPr>
              <w:t>Maths: Time</w:t>
            </w:r>
          </w:p>
          <w:p w14:paraId="44343623" w14:textId="77777777" w:rsidR="00EC0972" w:rsidRDefault="00EC0972" w:rsidP="00EC0972">
            <w:pPr>
              <w:shd w:val="clear" w:color="auto" w:fill="FFFFFF"/>
              <w:rPr>
                <w:rFonts w:ascii="Comic Sans MS" w:hAnsi="Comic Sans MS"/>
                <w:sz w:val="20"/>
                <w:szCs w:val="20"/>
              </w:rPr>
            </w:pPr>
            <w:r>
              <w:rPr>
                <w:rFonts w:ascii="Comic Sans MS" w:hAnsi="Comic Sans MS"/>
                <w:sz w:val="20"/>
                <w:szCs w:val="20"/>
              </w:rPr>
              <w:t xml:space="preserve">Split a page into 7 boxes. Write 1 day of the week in each box. Cut up the days. Mix up and re order several times before gluing on to an additional page in the correct order. </w:t>
            </w:r>
            <w:r w:rsidR="000966B2">
              <w:rPr>
                <w:rFonts w:ascii="Comic Sans MS" w:hAnsi="Comic Sans MS"/>
                <w:sz w:val="20"/>
                <w:szCs w:val="20"/>
              </w:rPr>
              <w:t xml:space="preserve"> </w:t>
            </w:r>
            <w:r>
              <w:rPr>
                <w:rFonts w:ascii="Comic Sans MS" w:hAnsi="Comic Sans MS"/>
                <w:sz w:val="20"/>
                <w:szCs w:val="20"/>
              </w:rPr>
              <w:t xml:space="preserve">If you like take a photo of your work and upload to your Seesaw profile for your teacher to see. </w:t>
            </w:r>
          </w:p>
          <w:p w14:paraId="00E654C2" w14:textId="220DB043" w:rsidR="000966B2" w:rsidRPr="00615102" w:rsidRDefault="000966B2" w:rsidP="00615102">
            <w:pPr>
              <w:rPr>
                <w:rFonts w:ascii="Comic Sans MS" w:hAnsi="Comic Sans MS"/>
                <w:sz w:val="20"/>
                <w:szCs w:val="20"/>
              </w:rPr>
            </w:pPr>
          </w:p>
        </w:tc>
        <w:tc>
          <w:tcPr>
            <w:tcW w:w="2410" w:type="dxa"/>
          </w:tcPr>
          <w:p w14:paraId="5B278418" w14:textId="77777777" w:rsidR="00EC0972" w:rsidRDefault="00EC0972" w:rsidP="00EC0972">
            <w:r>
              <w:rPr>
                <w:rFonts w:ascii="Comic Sans MS" w:hAnsi="Comic Sans MS"/>
                <w:b/>
                <w:bCs/>
                <w:sz w:val="20"/>
                <w:szCs w:val="20"/>
              </w:rPr>
              <w:t xml:space="preserve">PE: </w:t>
            </w:r>
            <w:r w:rsidRPr="00EC0972">
              <w:rPr>
                <w:rFonts w:ascii="Comic Sans MS" w:hAnsi="Comic Sans MS"/>
                <w:sz w:val="20"/>
                <w:szCs w:val="20"/>
              </w:rPr>
              <w:t xml:space="preserve">Children had been participating in the Daily Mile prior to the school closures. We were running a mile at least 3 days per week. </w:t>
            </w:r>
            <w:r>
              <w:rPr>
                <w:rFonts w:ascii="Comic Sans MS" w:hAnsi="Comic Sans MS"/>
                <w:sz w:val="20"/>
                <w:szCs w:val="20"/>
              </w:rPr>
              <w:t xml:space="preserve">Children should be encouraged to run for up to 10 minutes continuously. Walking breaks are allowed if needed. More information here: </w:t>
            </w:r>
            <w:hyperlink r:id="rId12" w:history="1">
              <w:r>
                <w:rPr>
                  <w:rStyle w:val="Hyperlink"/>
                </w:rPr>
                <w:t>https://thedailymile.ie/</w:t>
              </w:r>
            </w:hyperlink>
          </w:p>
          <w:p w14:paraId="2E7328A6" w14:textId="16037506" w:rsidR="000966B2" w:rsidRPr="0020695D" w:rsidRDefault="000966B2" w:rsidP="00EC7B5A">
            <w:pPr>
              <w:shd w:val="clear" w:color="auto" w:fill="FFFFFF"/>
              <w:rPr>
                <w:rFonts w:ascii="Comic Sans MS" w:hAnsi="Comic Sans MS"/>
                <w:sz w:val="20"/>
                <w:szCs w:val="20"/>
              </w:rPr>
            </w:pPr>
            <w:r>
              <w:rPr>
                <w:rFonts w:ascii="Comic Sans MS" w:hAnsi="Comic Sans MS"/>
                <w:sz w:val="20"/>
                <w:szCs w:val="20"/>
              </w:rPr>
              <w:t xml:space="preserve"> </w:t>
            </w:r>
            <w:r w:rsidRPr="00EC7B5A">
              <w:rPr>
                <w:rFonts w:ascii="Comic Sans MS" w:hAnsi="Comic Sans MS"/>
                <w:sz w:val="20"/>
                <w:szCs w:val="20"/>
              </w:rPr>
              <w:t xml:space="preserve"> </w:t>
            </w:r>
          </w:p>
        </w:tc>
        <w:tc>
          <w:tcPr>
            <w:tcW w:w="2977" w:type="dxa"/>
          </w:tcPr>
          <w:p w14:paraId="2F54C1BC" w14:textId="2757EFC8" w:rsidR="000966B2" w:rsidRDefault="000966B2" w:rsidP="000966B2">
            <w:pPr>
              <w:shd w:val="clear" w:color="auto" w:fill="FFFFFF"/>
              <w:rPr>
                <w:rFonts w:ascii="Comic Sans MS" w:hAnsi="Comic Sans MS"/>
                <w:sz w:val="20"/>
                <w:szCs w:val="20"/>
              </w:rPr>
            </w:pPr>
            <w:r w:rsidRPr="00EC7B5A">
              <w:rPr>
                <w:rFonts w:ascii="Comic Sans MS" w:hAnsi="Comic Sans MS"/>
                <w:b/>
                <w:bCs/>
                <w:sz w:val="20"/>
                <w:szCs w:val="20"/>
              </w:rPr>
              <w:t>Phonics:</w:t>
            </w:r>
            <w:r>
              <w:rPr>
                <w:rFonts w:ascii="Comic Sans MS" w:hAnsi="Comic Sans MS"/>
                <w:sz w:val="20"/>
                <w:szCs w:val="20"/>
              </w:rPr>
              <w:t xml:space="preserve"> Name lots of objects beginning /</w:t>
            </w:r>
            <w:r w:rsidR="0062137E">
              <w:rPr>
                <w:rFonts w:ascii="Comic Sans MS" w:hAnsi="Comic Sans MS"/>
                <w:sz w:val="20"/>
                <w:szCs w:val="20"/>
              </w:rPr>
              <w:t>j</w:t>
            </w:r>
            <w:r>
              <w:rPr>
                <w:rFonts w:ascii="Comic Sans MS" w:hAnsi="Comic Sans MS"/>
                <w:sz w:val="20"/>
                <w:szCs w:val="20"/>
              </w:rPr>
              <w:t>/</w:t>
            </w:r>
            <w:r w:rsidR="0062137E">
              <w:rPr>
                <w:rFonts w:ascii="Comic Sans MS" w:hAnsi="Comic Sans MS"/>
                <w:sz w:val="20"/>
                <w:szCs w:val="20"/>
              </w:rPr>
              <w:t xml:space="preserve">. </w:t>
            </w:r>
            <w:r>
              <w:rPr>
                <w:rFonts w:ascii="Comic Sans MS" w:hAnsi="Comic Sans MS"/>
                <w:sz w:val="20"/>
                <w:szCs w:val="20"/>
              </w:rPr>
              <w:t>Split a page into 4 boxes. Children should draw and label 4 pictures beginning with the letter sounds /</w:t>
            </w:r>
            <w:r w:rsidR="0062137E">
              <w:rPr>
                <w:rFonts w:ascii="Comic Sans MS" w:hAnsi="Comic Sans MS"/>
                <w:sz w:val="20"/>
                <w:szCs w:val="20"/>
              </w:rPr>
              <w:t>j</w:t>
            </w:r>
            <w:r>
              <w:rPr>
                <w:rFonts w:ascii="Comic Sans MS" w:hAnsi="Comic Sans MS"/>
                <w:sz w:val="20"/>
                <w:szCs w:val="20"/>
              </w:rPr>
              <w:t xml:space="preserve">/. </w:t>
            </w:r>
          </w:p>
          <w:p w14:paraId="7396A3C5" w14:textId="69102794" w:rsidR="0062137E" w:rsidRDefault="0062137E" w:rsidP="000966B2">
            <w:pPr>
              <w:shd w:val="clear" w:color="auto" w:fill="FFFFFF"/>
              <w:rPr>
                <w:rFonts w:ascii="Comic Sans MS" w:hAnsi="Comic Sans MS"/>
                <w:sz w:val="20"/>
                <w:szCs w:val="20"/>
              </w:rPr>
            </w:pPr>
            <w:r>
              <w:rPr>
                <w:rFonts w:ascii="Comic Sans MS" w:hAnsi="Comic Sans MS"/>
                <w:sz w:val="20"/>
                <w:szCs w:val="20"/>
              </w:rPr>
              <w:t xml:space="preserve">If you like take a photo of your work and upload to your Seesaw profile </w:t>
            </w:r>
            <w:r w:rsidR="004E7E5F">
              <w:rPr>
                <w:rFonts w:ascii="Comic Sans MS" w:hAnsi="Comic Sans MS"/>
                <w:sz w:val="20"/>
                <w:szCs w:val="20"/>
              </w:rPr>
              <w:t xml:space="preserve">for your teacher to see. </w:t>
            </w:r>
          </w:p>
          <w:p w14:paraId="12EB321D" w14:textId="77777777" w:rsidR="000966B2" w:rsidRPr="0020695D" w:rsidRDefault="000966B2" w:rsidP="00EC7B5A">
            <w:pPr>
              <w:shd w:val="clear" w:color="auto" w:fill="FFFFFF"/>
              <w:rPr>
                <w:rFonts w:ascii="Comic Sans MS" w:hAnsi="Comic Sans MS"/>
                <w:sz w:val="20"/>
                <w:szCs w:val="20"/>
              </w:rPr>
            </w:pPr>
          </w:p>
        </w:tc>
        <w:tc>
          <w:tcPr>
            <w:tcW w:w="3321" w:type="dxa"/>
          </w:tcPr>
          <w:p w14:paraId="674C8D8F" w14:textId="77777777" w:rsidR="000966B2" w:rsidRDefault="000966B2" w:rsidP="000966B2">
            <w:r>
              <w:rPr>
                <w:rFonts w:ascii="Comic Sans MS" w:hAnsi="Comic Sans MS"/>
                <w:b/>
                <w:bCs/>
                <w:sz w:val="20"/>
                <w:szCs w:val="20"/>
              </w:rPr>
              <w:t xml:space="preserve">Aistear: </w:t>
            </w:r>
            <w:hyperlink r:id="rId13" w:anchor="/units/junior/5" w:history="1">
              <w:r>
                <w:rPr>
                  <w:rStyle w:val="Hyperlink"/>
                </w:rPr>
                <w:t>https://rainbow.cjfallon.ie/#/units/junior/5</w:t>
              </w:r>
            </w:hyperlink>
          </w:p>
          <w:p w14:paraId="7EDFA1AE" w14:textId="2F9FF760" w:rsidR="000966B2" w:rsidRDefault="000966B2" w:rsidP="000966B2">
            <w:pPr>
              <w:shd w:val="clear" w:color="auto" w:fill="FFFFFF"/>
              <w:rPr>
                <w:rFonts w:ascii="Comic Sans MS" w:hAnsi="Comic Sans MS"/>
                <w:sz w:val="20"/>
                <w:szCs w:val="20"/>
              </w:rPr>
            </w:pPr>
            <w:r w:rsidRPr="00D51BB3">
              <w:rPr>
                <w:rFonts w:ascii="Comic Sans MS" w:hAnsi="Comic Sans MS"/>
                <w:sz w:val="20"/>
                <w:szCs w:val="20"/>
              </w:rPr>
              <w:t xml:space="preserve">Click </w:t>
            </w:r>
            <w:r w:rsidR="00C37800">
              <w:rPr>
                <w:rFonts w:ascii="Comic Sans MS" w:hAnsi="Comic Sans MS"/>
                <w:sz w:val="20"/>
                <w:szCs w:val="20"/>
              </w:rPr>
              <w:t xml:space="preserve">on vocabulary games 1 &amp; 2. Complete the activities. </w:t>
            </w:r>
            <w:r>
              <w:rPr>
                <w:rFonts w:ascii="Comic Sans MS" w:hAnsi="Comic Sans MS"/>
                <w:sz w:val="20"/>
                <w:szCs w:val="20"/>
              </w:rPr>
              <w:t xml:space="preserve"> </w:t>
            </w:r>
          </w:p>
          <w:p w14:paraId="644A7E47" w14:textId="77777777" w:rsidR="000966B2" w:rsidRPr="00D51BB3" w:rsidRDefault="000966B2" w:rsidP="000966B2">
            <w:pPr>
              <w:shd w:val="clear" w:color="auto" w:fill="FFFFFF"/>
              <w:rPr>
                <w:rFonts w:ascii="Comic Sans MS" w:hAnsi="Comic Sans MS"/>
                <w:sz w:val="20"/>
                <w:szCs w:val="20"/>
              </w:rPr>
            </w:pPr>
            <w:r>
              <w:rPr>
                <w:rFonts w:ascii="Comic Sans MS" w:hAnsi="Comic Sans MS"/>
                <w:sz w:val="20"/>
                <w:szCs w:val="20"/>
              </w:rPr>
              <w:t xml:space="preserve">Set up a kitchen area and take orders, make meals etc. </w:t>
            </w:r>
          </w:p>
          <w:p w14:paraId="18DB638E" w14:textId="77777777" w:rsidR="000966B2" w:rsidRDefault="000966B2" w:rsidP="000966B2">
            <w:pPr>
              <w:shd w:val="clear" w:color="auto" w:fill="FFFFFF"/>
              <w:rPr>
                <w:rFonts w:ascii="Comic Sans MS" w:hAnsi="Comic Sans MS"/>
                <w:sz w:val="20"/>
                <w:szCs w:val="20"/>
              </w:rPr>
            </w:pPr>
            <w:r w:rsidRPr="00EC7B5A">
              <w:rPr>
                <w:rFonts w:ascii="Comic Sans MS" w:hAnsi="Comic Sans MS"/>
                <w:b/>
                <w:bCs/>
                <w:sz w:val="20"/>
                <w:szCs w:val="20"/>
              </w:rPr>
              <w:t>Art:</w:t>
            </w:r>
            <w:r>
              <w:rPr>
                <w:rFonts w:ascii="Comic Sans MS" w:hAnsi="Comic Sans MS"/>
                <w:sz w:val="20"/>
                <w:szCs w:val="20"/>
              </w:rPr>
              <w:t xml:space="preserve"> </w:t>
            </w:r>
          </w:p>
          <w:p w14:paraId="572BA8E0" w14:textId="02265E53" w:rsidR="000966B2" w:rsidRPr="0020695D" w:rsidRDefault="000966B2" w:rsidP="000966B2">
            <w:pPr>
              <w:rPr>
                <w:rFonts w:ascii="Comic Sans MS" w:hAnsi="Comic Sans MS"/>
                <w:sz w:val="20"/>
                <w:szCs w:val="20"/>
              </w:rPr>
            </w:pPr>
            <w:r>
              <w:rPr>
                <w:rFonts w:ascii="Comic Sans MS" w:hAnsi="Comic Sans MS"/>
                <w:sz w:val="20"/>
                <w:szCs w:val="20"/>
              </w:rPr>
              <w:t xml:space="preserve">Make a </w:t>
            </w:r>
            <w:r w:rsidR="00C37800">
              <w:rPr>
                <w:rFonts w:ascii="Comic Sans MS" w:hAnsi="Comic Sans MS"/>
                <w:sz w:val="20"/>
                <w:szCs w:val="20"/>
              </w:rPr>
              <w:t xml:space="preserve">paper pizza. Cut out a large circle, colour in to add sauce. Draw different pizza toppings and add to your pizza. </w:t>
            </w:r>
          </w:p>
        </w:tc>
      </w:tr>
      <w:tr w:rsidR="0020695D" w14:paraId="62A872ED" w14:textId="77777777" w:rsidTr="00BF3F19">
        <w:tc>
          <w:tcPr>
            <w:tcW w:w="5240" w:type="dxa"/>
            <w:gridSpan w:val="2"/>
          </w:tcPr>
          <w:p w14:paraId="08356BD5" w14:textId="77777777" w:rsidR="00075391" w:rsidRDefault="00075391" w:rsidP="00075391">
            <w:pPr>
              <w:rPr>
                <w:rFonts w:ascii="Comic Sans MS" w:hAnsi="Comic Sans MS"/>
                <w:sz w:val="20"/>
                <w:szCs w:val="20"/>
                <w:u w:val="single"/>
              </w:rPr>
            </w:pPr>
            <w:r>
              <w:rPr>
                <w:rFonts w:ascii="Comic Sans MS" w:hAnsi="Comic Sans MS"/>
                <w:sz w:val="20"/>
                <w:szCs w:val="20"/>
                <w:u w:val="single"/>
              </w:rPr>
              <w:t>Helpful o</w:t>
            </w:r>
            <w:r w:rsidRPr="00E65DBB">
              <w:rPr>
                <w:rFonts w:ascii="Comic Sans MS" w:hAnsi="Comic Sans MS"/>
                <w:sz w:val="20"/>
                <w:szCs w:val="20"/>
                <w:u w:val="single"/>
              </w:rPr>
              <w:t>nline sites</w:t>
            </w:r>
          </w:p>
          <w:p w14:paraId="04767AB6" w14:textId="7ADB74B5" w:rsidR="00075391" w:rsidRDefault="00BF3F19" w:rsidP="00075391">
            <w:pPr>
              <w:rPr>
                <w:rFonts w:ascii="Comic Sans MS" w:hAnsi="Comic Sans MS"/>
                <w:sz w:val="20"/>
                <w:szCs w:val="20"/>
              </w:rPr>
            </w:pPr>
            <w:hyperlink r:id="rId14" w:history="1">
              <w:r w:rsidR="00075391">
                <w:rPr>
                  <w:rStyle w:val="Hyperlink"/>
                </w:rPr>
                <w:t>https://www.twinkl.ie/</w:t>
              </w:r>
            </w:hyperlink>
            <w:r w:rsidR="00075391">
              <w:t xml:space="preserve"> </w:t>
            </w:r>
            <w:r w:rsidR="00075391" w:rsidRPr="00E4777A">
              <w:rPr>
                <w:rFonts w:ascii="Comic Sans MS" w:hAnsi="Comic Sans MS"/>
                <w:sz w:val="20"/>
                <w:szCs w:val="20"/>
              </w:rPr>
              <w:t>Created by teachers, ideal for home education, it has lots of appealing games, stories, worksheets etc. It is offering a free</w:t>
            </w:r>
            <w:r w:rsidR="00F84692">
              <w:rPr>
                <w:rFonts w:ascii="Comic Sans MS" w:hAnsi="Comic Sans MS"/>
                <w:sz w:val="20"/>
                <w:szCs w:val="20"/>
              </w:rPr>
              <w:t xml:space="preserve"> </w:t>
            </w:r>
            <w:r w:rsidR="00075391" w:rsidRPr="00E4777A">
              <w:rPr>
                <w:rFonts w:ascii="Comic Sans MS" w:hAnsi="Comic Sans MS"/>
                <w:sz w:val="20"/>
                <w:szCs w:val="20"/>
              </w:rPr>
              <w:t>subscription (enter offer code: IRLTWINKLHELPS).</w:t>
            </w:r>
          </w:p>
          <w:p w14:paraId="504E51A9" w14:textId="77777777" w:rsidR="00075391" w:rsidRDefault="00075391" w:rsidP="00075391">
            <w:pPr>
              <w:rPr>
                <w:rFonts w:ascii="Comic Sans MS" w:hAnsi="Comic Sans MS"/>
                <w:sz w:val="20"/>
                <w:szCs w:val="20"/>
              </w:rPr>
            </w:pPr>
          </w:p>
          <w:p w14:paraId="679FAD6A" w14:textId="77777777" w:rsidR="00075391" w:rsidRDefault="00075391" w:rsidP="00075391">
            <w:pPr>
              <w:rPr>
                <w:rFonts w:ascii="Comic Sans MS" w:hAnsi="Comic Sans MS"/>
                <w:sz w:val="20"/>
                <w:szCs w:val="20"/>
              </w:rPr>
            </w:pPr>
            <w:r>
              <w:rPr>
                <w:rFonts w:ascii="Comic Sans MS" w:hAnsi="Comic Sans MS"/>
                <w:sz w:val="20"/>
                <w:szCs w:val="20"/>
              </w:rPr>
              <w:t>Sounds like Phonics</w:t>
            </w:r>
          </w:p>
          <w:p w14:paraId="73CCA05C" w14:textId="77777777" w:rsidR="00075391" w:rsidRDefault="00BF3F19" w:rsidP="00075391">
            <w:hyperlink r:id="rId15" w:history="1">
              <w:r w:rsidR="00075391">
                <w:rPr>
                  <w:rStyle w:val="Hyperlink"/>
                </w:rPr>
                <w:t>https://slp.cjfallon.ie/</w:t>
              </w:r>
            </w:hyperlink>
          </w:p>
          <w:p w14:paraId="27A8A49E" w14:textId="450BC656" w:rsidR="0020695D" w:rsidRPr="0020695D" w:rsidRDefault="0020695D" w:rsidP="00D51BB3">
            <w:pPr>
              <w:rPr>
                <w:rFonts w:ascii="Comic Sans MS" w:hAnsi="Comic Sans MS"/>
                <w:b/>
                <w:bCs/>
                <w:sz w:val="20"/>
                <w:szCs w:val="20"/>
              </w:rPr>
            </w:pPr>
          </w:p>
        </w:tc>
        <w:tc>
          <w:tcPr>
            <w:tcW w:w="8708" w:type="dxa"/>
            <w:gridSpan w:val="3"/>
          </w:tcPr>
          <w:p w14:paraId="6DFC15C7" w14:textId="77777777" w:rsidR="0020695D" w:rsidRPr="00231760" w:rsidRDefault="0020695D" w:rsidP="0020695D">
            <w:pPr>
              <w:rPr>
                <w:rFonts w:ascii="Comic Sans MS" w:hAnsi="Comic Sans MS"/>
                <w:b/>
                <w:bCs/>
                <w:sz w:val="20"/>
                <w:szCs w:val="20"/>
                <w:u w:val="single"/>
              </w:rPr>
            </w:pPr>
            <w:r w:rsidRPr="00231760">
              <w:rPr>
                <w:rFonts w:ascii="Comic Sans MS" w:hAnsi="Comic Sans MS"/>
                <w:b/>
                <w:bCs/>
                <w:sz w:val="20"/>
                <w:szCs w:val="20"/>
                <w:u w:val="single"/>
              </w:rPr>
              <w:t>Reading</w:t>
            </w:r>
          </w:p>
          <w:p w14:paraId="7ADC5DFD" w14:textId="77777777" w:rsidR="0020695D" w:rsidRDefault="0020695D" w:rsidP="0020695D">
            <w:pPr>
              <w:pStyle w:val="ListParagraph"/>
              <w:numPr>
                <w:ilvl w:val="0"/>
                <w:numId w:val="2"/>
              </w:numPr>
              <w:rPr>
                <w:rFonts w:ascii="Comic Sans MS" w:hAnsi="Comic Sans MS"/>
                <w:sz w:val="20"/>
                <w:szCs w:val="20"/>
                <w:u w:val="single"/>
              </w:rPr>
            </w:pPr>
            <w:r w:rsidRPr="001953E4">
              <w:rPr>
                <w:rFonts w:ascii="Comic Sans MS" w:hAnsi="Comic Sans MS"/>
                <w:sz w:val="20"/>
                <w:szCs w:val="20"/>
                <w:u w:val="single"/>
              </w:rPr>
              <w:t>Read books and stories as much as you can.</w:t>
            </w:r>
          </w:p>
          <w:p w14:paraId="730EA5EC" w14:textId="77777777" w:rsidR="0020695D" w:rsidRDefault="0020695D" w:rsidP="0020695D">
            <w:pPr>
              <w:pStyle w:val="ListParagraph"/>
              <w:numPr>
                <w:ilvl w:val="0"/>
                <w:numId w:val="2"/>
              </w:numPr>
              <w:rPr>
                <w:rFonts w:ascii="Comic Sans MS" w:hAnsi="Comic Sans MS"/>
                <w:sz w:val="20"/>
                <w:szCs w:val="20"/>
              </w:rPr>
            </w:pPr>
            <w:r>
              <w:rPr>
                <w:rFonts w:ascii="Comic Sans MS" w:hAnsi="Comic Sans MS"/>
                <w:sz w:val="20"/>
                <w:szCs w:val="20"/>
              </w:rPr>
              <w:t>Discuss the characters, setting, plot, illustrations/pictures</w:t>
            </w:r>
          </w:p>
          <w:p w14:paraId="1400480C" w14:textId="77777777" w:rsidR="0020695D" w:rsidRDefault="0020695D" w:rsidP="0020695D">
            <w:pPr>
              <w:pStyle w:val="ListParagraph"/>
              <w:numPr>
                <w:ilvl w:val="0"/>
                <w:numId w:val="2"/>
              </w:numPr>
              <w:rPr>
                <w:rFonts w:ascii="Comic Sans MS" w:hAnsi="Comic Sans MS"/>
                <w:sz w:val="20"/>
                <w:szCs w:val="20"/>
              </w:rPr>
            </w:pPr>
            <w:r>
              <w:rPr>
                <w:rFonts w:ascii="Comic Sans MS" w:hAnsi="Comic Sans MS"/>
                <w:sz w:val="20"/>
                <w:szCs w:val="20"/>
              </w:rPr>
              <w:t>Talk about alternative endings. What if…?</w:t>
            </w:r>
          </w:p>
          <w:p w14:paraId="69D8AAD4" w14:textId="77777777" w:rsidR="0020695D" w:rsidRDefault="0020695D" w:rsidP="0020695D">
            <w:pPr>
              <w:pStyle w:val="ListParagraph"/>
              <w:numPr>
                <w:ilvl w:val="0"/>
                <w:numId w:val="2"/>
              </w:numPr>
              <w:rPr>
                <w:rFonts w:ascii="Comic Sans MS" w:hAnsi="Comic Sans MS"/>
                <w:sz w:val="20"/>
                <w:szCs w:val="20"/>
              </w:rPr>
            </w:pPr>
            <w:r>
              <w:rPr>
                <w:rFonts w:ascii="Comic Sans MS" w:hAnsi="Comic Sans MS"/>
                <w:sz w:val="20"/>
                <w:szCs w:val="20"/>
              </w:rPr>
              <w:t>Spot tricky words</w:t>
            </w:r>
          </w:p>
          <w:p w14:paraId="381E893E" w14:textId="77777777" w:rsidR="0020695D" w:rsidRDefault="0020695D" w:rsidP="0020695D">
            <w:pPr>
              <w:pStyle w:val="ListParagraph"/>
              <w:numPr>
                <w:ilvl w:val="0"/>
                <w:numId w:val="2"/>
              </w:numPr>
              <w:rPr>
                <w:rFonts w:ascii="Comic Sans MS" w:hAnsi="Comic Sans MS"/>
                <w:sz w:val="20"/>
                <w:szCs w:val="20"/>
              </w:rPr>
            </w:pPr>
            <w:r>
              <w:rPr>
                <w:rFonts w:ascii="Comic Sans MS" w:hAnsi="Comic Sans MS"/>
                <w:sz w:val="20"/>
                <w:szCs w:val="20"/>
              </w:rPr>
              <w:t>Spot letters, double letters, words from a particular word family.</w:t>
            </w:r>
          </w:p>
          <w:p w14:paraId="0683DD87" w14:textId="77777777" w:rsidR="0020695D" w:rsidRDefault="0020695D" w:rsidP="0020695D">
            <w:pPr>
              <w:pStyle w:val="ListParagraph"/>
              <w:numPr>
                <w:ilvl w:val="0"/>
                <w:numId w:val="2"/>
              </w:numPr>
              <w:rPr>
                <w:rFonts w:ascii="Comic Sans MS" w:hAnsi="Comic Sans MS"/>
                <w:sz w:val="20"/>
                <w:szCs w:val="20"/>
              </w:rPr>
            </w:pPr>
            <w:r>
              <w:rPr>
                <w:rFonts w:ascii="Comic Sans MS" w:hAnsi="Comic Sans MS"/>
                <w:sz w:val="20"/>
                <w:szCs w:val="20"/>
              </w:rPr>
              <w:t>Draw a picture of your favourite character, the setting, a dramatic moment</w:t>
            </w:r>
          </w:p>
          <w:p w14:paraId="0BD63AE5" w14:textId="77777777" w:rsidR="0020695D" w:rsidRDefault="0020695D" w:rsidP="0020695D">
            <w:pPr>
              <w:pStyle w:val="ListParagraph"/>
              <w:numPr>
                <w:ilvl w:val="0"/>
                <w:numId w:val="2"/>
              </w:numPr>
              <w:rPr>
                <w:rFonts w:ascii="Comic Sans MS" w:hAnsi="Comic Sans MS"/>
                <w:sz w:val="20"/>
                <w:szCs w:val="20"/>
              </w:rPr>
            </w:pPr>
            <w:r>
              <w:rPr>
                <w:rFonts w:ascii="Comic Sans MS" w:hAnsi="Comic Sans MS"/>
                <w:sz w:val="20"/>
                <w:szCs w:val="20"/>
              </w:rPr>
              <w:t>Ask your child questions about the plot, characters and setting.  How did the character feel when…?</w:t>
            </w:r>
          </w:p>
          <w:p w14:paraId="349E152B" w14:textId="77777777" w:rsidR="0020695D" w:rsidRPr="001953E4" w:rsidRDefault="0020695D" w:rsidP="0020695D">
            <w:pPr>
              <w:pStyle w:val="ListParagraph"/>
              <w:numPr>
                <w:ilvl w:val="0"/>
                <w:numId w:val="2"/>
              </w:numPr>
              <w:rPr>
                <w:rFonts w:ascii="Comic Sans MS" w:hAnsi="Comic Sans MS"/>
                <w:sz w:val="20"/>
                <w:szCs w:val="20"/>
                <w:u w:val="single"/>
              </w:rPr>
            </w:pPr>
            <w:r>
              <w:rPr>
                <w:rFonts w:ascii="Comic Sans MS" w:hAnsi="Comic Sans MS"/>
                <w:sz w:val="20"/>
                <w:szCs w:val="20"/>
              </w:rPr>
              <w:t>Non-fiction books – research the topic more online.  Look up pictures and facts.</w:t>
            </w:r>
          </w:p>
          <w:p w14:paraId="0BC01313" w14:textId="2F9EF261" w:rsidR="0020695D" w:rsidRPr="001953E4" w:rsidRDefault="0020695D" w:rsidP="0020695D">
            <w:pPr>
              <w:pStyle w:val="ListParagraph"/>
              <w:rPr>
                <w:rFonts w:ascii="Comic Sans MS" w:hAnsi="Comic Sans MS"/>
                <w:sz w:val="20"/>
                <w:szCs w:val="20"/>
              </w:rPr>
            </w:pPr>
            <w:r>
              <w:rPr>
                <w:rFonts w:ascii="Comic Sans MS" w:hAnsi="Comic Sans MS"/>
                <w:sz w:val="20"/>
                <w:szCs w:val="20"/>
              </w:rPr>
              <w:t>Read words from the word list below using phonic sounds to decode.*</w:t>
            </w:r>
          </w:p>
        </w:tc>
      </w:tr>
      <w:tr w:rsidR="00BF3F19" w14:paraId="195C0A49" w14:textId="77777777" w:rsidTr="00BF3F19">
        <w:tc>
          <w:tcPr>
            <w:tcW w:w="5240" w:type="dxa"/>
            <w:gridSpan w:val="2"/>
          </w:tcPr>
          <w:p w14:paraId="1418DF7B" w14:textId="0553F5A6" w:rsidR="00BF3F19" w:rsidRDefault="00BF3F19" w:rsidP="00075391">
            <w:pPr>
              <w:rPr>
                <w:rFonts w:ascii="Comic Sans MS" w:hAnsi="Comic Sans MS"/>
                <w:sz w:val="20"/>
                <w:szCs w:val="20"/>
                <w:u w:val="single"/>
              </w:rPr>
            </w:pPr>
            <w:r>
              <w:rPr>
                <w:noProof/>
                <w:lang w:val="en-US"/>
              </w:rPr>
              <mc:AlternateContent>
                <mc:Choice Requires="wps">
                  <w:drawing>
                    <wp:anchor distT="0" distB="0" distL="114300" distR="114300" simplePos="0" relativeHeight="251659264" behindDoc="0" locked="0" layoutInCell="1" allowOverlap="1" wp14:anchorId="5AA0E128" wp14:editId="04FFFF02">
                      <wp:simplePos x="0" y="0"/>
                      <wp:positionH relativeFrom="column">
                        <wp:posOffset>1897006</wp:posOffset>
                      </wp:positionH>
                      <wp:positionV relativeFrom="paragraph">
                        <wp:posOffset>81692</wp:posOffset>
                      </wp:positionV>
                      <wp:extent cx="2260600" cy="1210048"/>
                      <wp:effectExtent l="0" t="0" r="12700" b="9525"/>
                      <wp:wrapNone/>
                      <wp:docPr id="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60600" cy="1210048"/>
                              </a:xfrm>
                              <a:prstGeom prst="rect">
                                <a:avLst/>
                              </a:prstGeom>
                              <a:solidFill>
                                <a:srgbClr val="FFFFFF"/>
                              </a:solidFill>
                              <a:ln w="9525">
                                <a:solidFill>
                                  <a:srgbClr val="000000"/>
                                </a:solidFill>
                                <a:miter lim="800000"/>
                                <a:headEnd/>
                                <a:tailEnd/>
                              </a:ln>
                            </wps:spPr>
                            <wps:txbx>
                              <w:txbxContent>
                                <w:p w14:paraId="52DB6681" w14:textId="77777777" w:rsidR="00BF3F19" w:rsidRPr="006B4529" w:rsidRDefault="00BF3F19" w:rsidP="00BF3F19">
                                  <w:pPr>
                                    <w:rPr>
                                      <w:rFonts w:ascii="Comic Sans MS" w:hAnsi="Comic Sans MS"/>
                                    </w:rPr>
                                  </w:pPr>
                                  <w:r w:rsidRPr="006B4529">
                                    <w:rPr>
                                      <w:rFonts w:ascii="Comic Sans MS" w:hAnsi="Comic Sans MS"/>
                                    </w:rPr>
                                    <w:t xml:space="preserve">Can </w:t>
                                  </w:r>
                                  <w:r>
                                    <w:rPr>
                                      <w:rFonts w:ascii="Comic Sans MS" w:hAnsi="Comic Sans MS"/>
                                    </w:rPr>
                                    <w:t>you</w:t>
                                  </w:r>
                                  <w:r w:rsidRPr="006B4529">
                                    <w:rPr>
                                      <w:rFonts w:ascii="Comic Sans MS" w:hAnsi="Comic Sans MS"/>
                                    </w:rPr>
                                    <w:t xml:space="preserve"> decorate some stones, write a message on them and leave them for someone to read when on your daily walk.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0E128" id="_x0000_t202" coordsize="21600,21600" o:spt="202" path="m,l,21600r21600,l21600,xe">
                      <v:stroke joinstyle="miter"/>
                      <v:path gradientshapeok="t" o:connecttype="rect"/>
                    </v:shapetype>
                    <v:shape id="Text Box 30" o:spid="_x0000_s1026" type="#_x0000_t202" style="position:absolute;margin-left:149.35pt;margin-top:6.45pt;width:178pt;height:9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">
                      <v:path arrowok="t"/>
                      <v:textbox>
                        <w:txbxContent>
                          <w:p w14:paraId="52DB6681" w14:textId="77777777" w:rsidR="00BF3F19" w:rsidRPr="006B4529" w:rsidRDefault="00BF3F19" w:rsidP="00BF3F19">
                            <w:pPr>
                              <w:rPr>
                                <w:rFonts w:ascii="Comic Sans MS" w:hAnsi="Comic Sans MS"/>
                              </w:rPr>
                            </w:pPr>
                            <w:r w:rsidRPr="006B4529">
                              <w:rPr>
                                <w:rFonts w:ascii="Comic Sans MS" w:hAnsi="Comic Sans MS"/>
                              </w:rPr>
                              <w:t xml:space="preserve">Can </w:t>
                            </w:r>
                            <w:r>
                              <w:rPr>
                                <w:rFonts w:ascii="Comic Sans MS" w:hAnsi="Comic Sans MS"/>
                              </w:rPr>
                              <w:t>you</w:t>
                            </w:r>
                            <w:r w:rsidRPr="006B4529">
                              <w:rPr>
                                <w:rFonts w:ascii="Comic Sans MS" w:hAnsi="Comic Sans MS"/>
                              </w:rPr>
                              <w:t xml:space="preserve"> decorate some stones, write a message on them and leave them for someone to read when on your daily walk.</w:t>
                            </w:r>
                          </w:p>
                        </w:txbxContent>
                      </v:textbox>
                    </v:shape>
                  </w:pict>
                </mc:Fallback>
              </mc:AlternateContent>
            </w:r>
            <w:r>
              <w:fldChar w:fldCharType="begin"/>
            </w:r>
            <w:r>
              <w:instrText xml:space="preserve"> INCLUDEPICTURE "https://i.pinimg.com/originals/ec/1d/e5/ec1de51459f2aaf25fdb5b4d4323f5c9.jpg" \* MERGEFORMATINET </w:instrText>
            </w:r>
            <w:r>
              <w:fldChar w:fldCharType="separate"/>
            </w:r>
            <w:r>
              <w:rPr>
                <w:noProof/>
              </w:rPr>
              <w:drawing>
                <wp:inline distT="0" distB="0" distL="0" distR="0" wp14:anchorId="3E410E29" wp14:editId="60C91089">
                  <wp:extent cx="1651000" cy="1336040"/>
                  <wp:effectExtent l="0" t="0" r="0" b="0"/>
                  <wp:docPr id="44" name="Picture 15" descr="Message on a rock | Painted rocks, Rock crafts, Diy paint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Message on a rock | Painted rocks, Rock crafts, Diy painting"/>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1000" cy="1336040"/>
                          </a:xfrm>
                          <a:prstGeom prst="rect">
                            <a:avLst/>
                          </a:prstGeom>
                          <a:noFill/>
                          <a:ln>
                            <a:noFill/>
                          </a:ln>
                        </pic:spPr>
                      </pic:pic>
                    </a:graphicData>
                  </a:graphic>
                </wp:inline>
              </w:drawing>
            </w:r>
            <w:r>
              <w:fldChar w:fldCharType="end"/>
            </w:r>
          </w:p>
        </w:tc>
        <w:tc>
          <w:tcPr>
            <w:tcW w:w="8708" w:type="dxa"/>
            <w:gridSpan w:val="3"/>
          </w:tcPr>
          <w:p w14:paraId="19422397" w14:textId="77777777" w:rsidR="00BF3F19" w:rsidRPr="00231760" w:rsidRDefault="00BF3F19" w:rsidP="0020695D">
            <w:pPr>
              <w:rPr>
                <w:rFonts w:ascii="Comic Sans MS" w:hAnsi="Comic Sans MS"/>
                <w:b/>
                <w:bCs/>
                <w:sz w:val="20"/>
                <w:szCs w:val="20"/>
                <w:u w:val="single"/>
              </w:rPr>
            </w:pPr>
          </w:p>
        </w:tc>
      </w:tr>
    </w:tbl>
    <w:p w14:paraId="7BDAAC06" w14:textId="62A32514" w:rsidR="00183A29" w:rsidRPr="00E07CDB" w:rsidRDefault="00183A29">
      <w:pPr>
        <w:rPr>
          <w:rFonts w:ascii="Comic Sans MS" w:hAnsi="Comic Sans MS"/>
          <w:sz w:val="18"/>
          <w:szCs w:val="18"/>
        </w:rPr>
      </w:pPr>
    </w:p>
    <w:tbl>
      <w:tblPr>
        <w:tblStyle w:val="TableGrid"/>
        <w:tblW w:w="0" w:type="auto"/>
        <w:tblLook w:val="04A0" w:firstRow="1" w:lastRow="0" w:firstColumn="1" w:lastColumn="0" w:noHBand="0" w:noVBand="1"/>
      </w:tblPr>
      <w:tblGrid>
        <w:gridCol w:w="6974"/>
        <w:gridCol w:w="6974"/>
      </w:tblGrid>
      <w:tr w:rsidR="00D47926" w14:paraId="6894144D" w14:textId="77777777" w:rsidTr="00D47926">
        <w:tc>
          <w:tcPr>
            <w:tcW w:w="6974" w:type="dxa"/>
          </w:tcPr>
          <w:p w14:paraId="29496485" w14:textId="77777777" w:rsidR="00D47926" w:rsidRPr="00F66559" w:rsidRDefault="00D47926" w:rsidP="00D47926">
            <w:pPr>
              <w:pStyle w:val="ListParagraph"/>
              <w:rPr>
                <w:rFonts w:ascii="Comic Sans MS" w:hAnsi="Comic Sans MS"/>
                <w:b/>
                <w:bCs/>
                <w:sz w:val="20"/>
                <w:szCs w:val="20"/>
              </w:rPr>
            </w:pPr>
            <w:r w:rsidRPr="00F66559">
              <w:rPr>
                <w:rFonts w:ascii="Comic Sans MS" w:hAnsi="Comic Sans MS"/>
                <w:b/>
                <w:bCs/>
                <w:sz w:val="20"/>
                <w:szCs w:val="20"/>
              </w:rPr>
              <w:t>*CVC Word List for Reading &amp; Dictation</w:t>
            </w:r>
          </w:p>
          <w:p w14:paraId="5A1B0E54" w14:textId="12283EA7" w:rsidR="00D47926" w:rsidRDefault="00F66559" w:rsidP="000966B2">
            <w:pPr>
              <w:pStyle w:val="ListParagraph"/>
              <w:rPr>
                <w:rFonts w:ascii="Comic Sans MS" w:hAnsi="Comic Sans MS"/>
                <w:sz w:val="20"/>
                <w:szCs w:val="20"/>
              </w:rPr>
            </w:pPr>
            <w:r>
              <w:rPr>
                <w:rFonts w:ascii="Comic Sans MS" w:hAnsi="Comic Sans MS"/>
                <w:sz w:val="20"/>
                <w:szCs w:val="20"/>
              </w:rPr>
              <w:t>s</w:t>
            </w:r>
            <w:r w:rsidR="00D47926">
              <w:rPr>
                <w:rFonts w:ascii="Comic Sans MS" w:hAnsi="Comic Sans MS"/>
                <w:sz w:val="20"/>
                <w:szCs w:val="20"/>
              </w:rPr>
              <w:t>at</w:t>
            </w:r>
            <w:r>
              <w:rPr>
                <w:rFonts w:ascii="Comic Sans MS" w:hAnsi="Comic Sans MS"/>
                <w:sz w:val="20"/>
                <w:szCs w:val="20"/>
              </w:rPr>
              <w:t xml:space="preserve">, </w:t>
            </w:r>
            <w:r w:rsidR="00D47926" w:rsidRPr="00F66559">
              <w:rPr>
                <w:rFonts w:ascii="Comic Sans MS" w:hAnsi="Comic Sans MS"/>
                <w:sz w:val="20"/>
                <w:szCs w:val="20"/>
              </w:rPr>
              <w:t>bin</w:t>
            </w:r>
            <w:r>
              <w:rPr>
                <w:rFonts w:ascii="Comic Sans MS" w:hAnsi="Comic Sans MS"/>
                <w:sz w:val="20"/>
                <w:szCs w:val="20"/>
              </w:rPr>
              <w:t xml:space="preserve">, </w:t>
            </w:r>
            <w:r w:rsidR="00D47926" w:rsidRPr="00F66559">
              <w:rPr>
                <w:rFonts w:ascii="Comic Sans MS" w:hAnsi="Comic Sans MS"/>
                <w:sz w:val="20"/>
                <w:szCs w:val="20"/>
              </w:rPr>
              <w:t>mat</w:t>
            </w:r>
            <w:r>
              <w:rPr>
                <w:rFonts w:ascii="Comic Sans MS" w:hAnsi="Comic Sans MS"/>
                <w:sz w:val="20"/>
                <w:szCs w:val="20"/>
              </w:rPr>
              <w:t xml:space="preserve">, rot, </w:t>
            </w:r>
            <w:r w:rsidR="00D47926" w:rsidRPr="00F66559">
              <w:rPr>
                <w:rFonts w:ascii="Comic Sans MS" w:hAnsi="Comic Sans MS"/>
                <w:sz w:val="20"/>
                <w:szCs w:val="20"/>
              </w:rPr>
              <w:t>run</w:t>
            </w:r>
            <w:r>
              <w:rPr>
                <w:rFonts w:ascii="Comic Sans MS" w:hAnsi="Comic Sans MS"/>
                <w:sz w:val="20"/>
                <w:szCs w:val="20"/>
              </w:rPr>
              <w:t xml:space="preserve">, </w:t>
            </w:r>
            <w:r w:rsidR="00D47926" w:rsidRPr="00F66559">
              <w:rPr>
                <w:rFonts w:ascii="Comic Sans MS" w:hAnsi="Comic Sans MS"/>
                <w:sz w:val="20"/>
                <w:szCs w:val="20"/>
              </w:rPr>
              <w:t>hat</w:t>
            </w:r>
            <w:r>
              <w:rPr>
                <w:rFonts w:ascii="Comic Sans MS" w:hAnsi="Comic Sans MS"/>
                <w:sz w:val="20"/>
                <w:szCs w:val="20"/>
              </w:rPr>
              <w:t xml:space="preserve">, </w:t>
            </w:r>
            <w:r w:rsidR="00D47926" w:rsidRPr="00F66559">
              <w:rPr>
                <w:rFonts w:ascii="Comic Sans MS" w:hAnsi="Comic Sans MS"/>
                <w:sz w:val="20"/>
                <w:szCs w:val="20"/>
              </w:rPr>
              <w:t>leg</w:t>
            </w:r>
            <w:r>
              <w:rPr>
                <w:rFonts w:ascii="Comic Sans MS" w:hAnsi="Comic Sans MS"/>
                <w:sz w:val="20"/>
                <w:szCs w:val="20"/>
              </w:rPr>
              <w:t xml:space="preserve">, </w:t>
            </w:r>
            <w:r w:rsidR="00D47926" w:rsidRPr="00F66559">
              <w:rPr>
                <w:rFonts w:ascii="Comic Sans MS" w:hAnsi="Comic Sans MS"/>
                <w:sz w:val="20"/>
                <w:szCs w:val="20"/>
              </w:rPr>
              <w:t>rock</w:t>
            </w:r>
            <w:r>
              <w:rPr>
                <w:rFonts w:ascii="Comic Sans MS" w:hAnsi="Comic Sans MS"/>
                <w:sz w:val="20"/>
                <w:szCs w:val="20"/>
              </w:rPr>
              <w:t xml:space="preserve">, </w:t>
            </w:r>
            <w:r w:rsidRPr="00F66559">
              <w:rPr>
                <w:rFonts w:ascii="Comic Sans MS" w:hAnsi="Comic Sans MS"/>
                <w:sz w:val="20"/>
                <w:szCs w:val="20"/>
              </w:rPr>
              <w:t>bat</w:t>
            </w:r>
            <w:r>
              <w:rPr>
                <w:rFonts w:ascii="Comic Sans MS" w:hAnsi="Comic Sans MS"/>
                <w:sz w:val="20"/>
                <w:szCs w:val="20"/>
              </w:rPr>
              <w:t xml:space="preserve">, peg, got, hot, </w:t>
            </w:r>
            <w:r w:rsidR="00615102">
              <w:rPr>
                <w:rFonts w:ascii="Comic Sans MS" w:hAnsi="Comic Sans MS"/>
                <w:sz w:val="20"/>
                <w:szCs w:val="20"/>
              </w:rPr>
              <w:t>fat, fin, win, fan, fun, wig, wag, wet</w:t>
            </w:r>
            <w:r w:rsidR="0062137E">
              <w:rPr>
                <w:rFonts w:ascii="Comic Sans MS" w:hAnsi="Comic Sans MS"/>
                <w:sz w:val="20"/>
                <w:szCs w:val="20"/>
              </w:rPr>
              <w:t>, jam, jog, jig, job, jig, jet</w:t>
            </w:r>
          </w:p>
        </w:tc>
        <w:tc>
          <w:tcPr>
            <w:tcW w:w="6974" w:type="dxa"/>
          </w:tcPr>
          <w:p w14:paraId="04AD9A8B" w14:textId="77777777" w:rsidR="00D47926" w:rsidRPr="00F66559" w:rsidRDefault="00D47926">
            <w:pPr>
              <w:rPr>
                <w:rFonts w:ascii="Comic Sans MS" w:hAnsi="Comic Sans MS"/>
                <w:b/>
                <w:bCs/>
                <w:sz w:val="20"/>
                <w:szCs w:val="20"/>
              </w:rPr>
            </w:pPr>
            <w:r w:rsidRPr="00F66559">
              <w:rPr>
                <w:rFonts w:ascii="Comic Sans MS" w:hAnsi="Comic Sans MS"/>
                <w:b/>
                <w:bCs/>
                <w:sz w:val="20"/>
                <w:szCs w:val="20"/>
              </w:rPr>
              <w:t>**Phonics sounds we have covered so far</w:t>
            </w:r>
          </w:p>
          <w:p w14:paraId="5B01A141" w14:textId="26544904" w:rsidR="00D47926" w:rsidRDefault="00D47926">
            <w:pPr>
              <w:rPr>
                <w:rFonts w:ascii="Comic Sans MS" w:hAnsi="Comic Sans MS"/>
                <w:sz w:val="20"/>
                <w:szCs w:val="20"/>
              </w:rPr>
            </w:pPr>
            <w:r>
              <w:rPr>
                <w:rFonts w:ascii="Comic Sans MS" w:hAnsi="Comic Sans MS"/>
                <w:sz w:val="20"/>
                <w:szCs w:val="20"/>
              </w:rPr>
              <w:t xml:space="preserve">t, a, s, m, </w:t>
            </w:r>
            <w:proofErr w:type="spellStart"/>
            <w:r>
              <w:rPr>
                <w:rFonts w:ascii="Comic Sans MS" w:hAnsi="Comic Sans MS"/>
                <w:sz w:val="20"/>
                <w:szCs w:val="20"/>
              </w:rPr>
              <w:t>i</w:t>
            </w:r>
            <w:proofErr w:type="spellEnd"/>
            <w:r>
              <w:rPr>
                <w:rFonts w:ascii="Comic Sans MS" w:hAnsi="Comic Sans MS"/>
                <w:sz w:val="20"/>
                <w:szCs w:val="20"/>
              </w:rPr>
              <w:t>, h, c, k, o, p, l, e, g, r, u, n, b</w:t>
            </w:r>
            <w:r w:rsidR="00615102">
              <w:rPr>
                <w:rFonts w:ascii="Comic Sans MS" w:hAnsi="Comic Sans MS"/>
                <w:sz w:val="20"/>
                <w:szCs w:val="20"/>
              </w:rPr>
              <w:t>, w, f</w:t>
            </w:r>
            <w:r w:rsidR="0062137E">
              <w:rPr>
                <w:rFonts w:ascii="Comic Sans MS" w:hAnsi="Comic Sans MS"/>
                <w:sz w:val="20"/>
                <w:szCs w:val="20"/>
              </w:rPr>
              <w:t>, j</w:t>
            </w:r>
          </w:p>
        </w:tc>
      </w:tr>
    </w:tbl>
    <w:p w14:paraId="7C2A7C6E" w14:textId="2BCB3E12" w:rsidR="00F66559" w:rsidRDefault="00D47926" w:rsidP="00D47926">
      <w:pPr>
        <w:rPr>
          <w:rFonts w:ascii="Comic Sans MS" w:hAnsi="Comic Sans MS"/>
          <w:sz w:val="20"/>
          <w:szCs w:val="20"/>
        </w:rPr>
      </w:pPr>
      <w:r>
        <w:rPr>
          <w:rFonts w:ascii="Comic Sans MS" w:hAnsi="Comic Sans MS"/>
          <w:sz w:val="20"/>
          <w:szCs w:val="20"/>
        </w:rPr>
        <w:t xml:space="preserve">Tips: Infants learn through repetition of activities. They also need lots of guidance and demonstration. Repeating the same activity on different days will enable them to acquire the new skills and give them the opportunity to succeed. </w:t>
      </w:r>
      <w:r w:rsidR="00F66559">
        <w:rPr>
          <w:rFonts w:ascii="Comic Sans MS" w:hAnsi="Comic Sans MS"/>
          <w:sz w:val="20"/>
          <w:szCs w:val="20"/>
        </w:rPr>
        <w:t xml:space="preserve">Only spend 10-20 minutes on each activity as concentration will begin to lapse. Move to a new activity frequently. In school, we start with more formal academic learning in the mornings such as phonics or reading and do more play based learning in the afternoon. The grid above contains suggestions for activities. Please feel free to continue to use suggestions and activities from previous weeks. There is no pressure to complete everything. Work at your child’s individual pace and level. </w:t>
      </w:r>
    </w:p>
    <w:p w14:paraId="2F190232" w14:textId="6D7600D8" w:rsidR="004E7E5F" w:rsidRDefault="004E7E5F" w:rsidP="00D47926">
      <w:pPr>
        <w:rPr>
          <w:rFonts w:ascii="Comic Sans MS" w:hAnsi="Comic Sans MS"/>
          <w:sz w:val="20"/>
          <w:szCs w:val="20"/>
        </w:rPr>
      </w:pPr>
    </w:p>
    <w:p w14:paraId="630B3FA6" w14:textId="52ED3F85" w:rsidR="004E7E5F" w:rsidRPr="00D47926" w:rsidRDefault="004E7E5F" w:rsidP="00D47926">
      <w:pPr>
        <w:rPr>
          <w:rFonts w:ascii="Comic Sans MS" w:hAnsi="Comic Sans MS"/>
          <w:sz w:val="20"/>
          <w:szCs w:val="20"/>
        </w:rPr>
      </w:pPr>
      <w:r>
        <w:rPr>
          <w:rFonts w:ascii="Comic Sans MS" w:hAnsi="Comic Sans MS"/>
          <w:sz w:val="20"/>
          <w:szCs w:val="20"/>
        </w:rPr>
        <w:t xml:space="preserve">Seesaw: Please don’t upload all suggested activities to your child’s Seesaw profile. Choose up to 2 each week. If you’re having difficulty using Seesaw, it is not mandatory to upload anything. It’s just an additional extra for the children who would like more contact or feedback with their class teacher. </w:t>
      </w:r>
    </w:p>
    <w:sectPr w:rsidR="004E7E5F" w:rsidRPr="00D47926" w:rsidSect="000966B2">
      <w:pgSz w:w="16838" w:h="11906" w:orient="landscape"/>
      <w:pgMar w:top="1188" w:right="1440" w:bottom="121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30A1C"/>
    <w:multiLevelType w:val="multilevel"/>
    <w:tmpl w:val="0B36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15EB3"/>
    <w:multiLevelType w:val="hybridMultilevel"/>
    <w:tmpl w:val="807C7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D5D8F"/>
    <w:multiLevelType w:val="hybridMultilevel"/>
    <w:tmpl w:val="19C4E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1BE6A53"/>
    <w:multiLevelType w:val="hybridMultilevel"/>
    <w:tmpl w:val="5E7E5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86274D7"/>
    <w:multiLevelType w:val="hybridMultilevel"/>
    <w:tmpl w:val="54B88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99900B3"/>
    <w:multiLevelType w:val="hybridMultilevel"/>
    <w:tmpl w:val="24FA0E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FDA77AE"/>
    <w:multiLevelType w:val="multilevel"/>
    <w:tmpl w:val="1F9A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264541"/>
    <w:multiLevelType w:val="multilevel"/>
    <w:tmpl w:val="41B0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6"/>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29"/>
    <w:rsid w:val="00075391"/>
    <w:rsid w:val="000966B2"/>
    <w:rsid w:val="00183A29"/>
    <w:rsid w:val="001953E4"/>
    <w:rsid w:val="0020695D"/>
    <w:rsid w:val="00231760"/>
    <w:rsid w:val="00252EC6"/>
    <w:rsid w:val="002C4BC7"/>
    <w:rsid w:val="003056DA"/>
    <w:rsid w:val="003867AA"/>
    <w:rsid w:val="003906DE"/>
    <w:rsid w:val="004D7B26"/>
    <w:rsid w:val="004E7E5F"/>
    <w:rsid w:val="00517D22"/>
    <w:rsid w:val="00562272"/>
    <w:rsid w:val="00595F28"/>
    <w:rsid w:val="00615102"/>
    <w:rsid w:val="0062137E"/>
    <w:rsid w:val="00747E05"/>
    <w:rsid w:val="007C655F"/>
    <w:rsid w:val="008A0AE4"/>
    <w:rsid w:val="00A14344"/>
    <w:rsid w:val="00A7356D"/>
    <w:rsid w:val="00B20A2E"/>
    <w:rsid w:val="00BF3F19"/>
    <w:rsid w:val="00C37800"/>
    <w:rsid w:val="00D47926"/>
    <w:rsid w:val="00D51BB3"/>
    <w:rsid w:val="00E07CDB"/>
    <w:rsid w:val="00E116EF"/>
    <w:rsid w:val="00E4777A"/>
    <w:rsid w:val="00E65DBB"/>
    <w:rsid w:val="00EC0972"/>
    <w:rsid w:val="00EC7B5A"/>
    <w:rsid w:val="00F66559"/>
    <w:rsid w:val="00F84692"/>
    <w:rsid w:val="00F91D1B"/>
    <w:rsid w:val="00FF70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4545"/>
  <w15:chartTrackingRefBased/>
  <w15:docId w15:val="{8CB9EAE2-71A1-4FD7-BB06-BE29D888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1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F8469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E05"/>
    <w:pPr>
      <w:ind w:left="720"/>
      <w:contextualSpacing/>
    </w:pPr>
  </w:style>
  <w:style w:type="character" w:styleId="Hyperlink">
    <w:name w:val="Hyperlink"/>
    <w:basedOn w:val="DefaultParagraphFont"/>
    <w:uiPriority w:val="99"/>
    <w:unhideWhenUsed/>
    <w:rsid w:val="00E65DBB"/>
    <w:rPr>
      <w:color w:val="0563C1" w:themeColor="hyperlink"/>
      <w:u w:val="single"/>
    </w:rPr>
  </w:style>
  <w:style w:type="character" w:styleId="UnresolvedMention">
    <w:name w:val="Unresolved Mention"/>
    <w:basedOn w:val="DefaultParagraphFont"/>
    <w:uiPriority w:val="99"/>
    <w:semiHidden/>
    <w:unhideWhenUsed/>
    <w:rsid w:val="00E65DBB"/>
    <w:rPr>
      <w:color w:val="605E5C"/>
      <w:shd w:val="clear" w:color="auto" w:fill="E1DFDD"/>
    </w:rPr>
  </w:style>
  <w:style w:type="paragraph" w:styleId="NormalWeb">
    <w:name w:val="Normal (Web)"/>
    <w:basedOn w:val="Normal"/>
    <w:uiPriority w:val="99"/>
    <w:semiHidden/>
    <w:unhideWhenUsed/>
    <w:rsid w:val="003056DA"/>
    <w:pPr>
      <w:spacing w:before="100" w:beforeAutospacing="1" w:after="100" w:afterAutospacing="1"/>
    </w:pPr>
  </w:style>
  <w:style w:type="character" w:styleId="Strong">
    <w:name w:val="Strong"/>
    <w:basedOn w:val="DefaultParagraphFont"/>
    <w:uiPriority w:val="22"/>
    <w:qFormat/>
    <w:rsid w:val="003056DA"/>
    <w:rPr>
      <w:b/>
      <w:bCs/>
    </w:rPr>
  </w:style>
  <w:style w:type="character" w:styleId="FollowedHyperlink">
    <w:name w:val="FollowedHyperlink"/>
    <w:basedOn w:val="DefaultParagraphFont"/>
    <w:uiPriority w:val="99"/>
    <w:semiHidden/>
    <w:unhideWhenUsed/>
    <w:rsid w:val="00FF701E"/>
    <w:rPr>
      <w:color w:val="954F72" w:themeColor="followedHyperlink"/>
      <w:u w:val="single"/>
    </w:rPr>
  </w:style>
  <w:style w:type="character" w:customStyle="1" w:styleId="Heading1Char">
    <w:name w:val="Heading 1 Char"/>
    <w:basedOn w:val="DefaultParagraphFont"/>
    <w:link w:val="Heading1"/>
    <w:uiPriority w:val="9"/>
    <w:rsid w:val="00F8469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18428">
      <w:bodyDiv w:val="1"/>
      <w:marLeft w:val="0"/>
      <w:marRight w:val="0"/>
      <w:marTop w:val="0"/>
      <w:marBottom w:val="0"/>
      <w:divBdr>
        <w:top w:val="none" w:sz="0" w:space="0" w:color="auto"/>
        <w:left w:val="none" w:sz="0" w:space="0" w:color="auto"/>
        <w:bottom w:val="none" w:sz="0" w:space="0" w:color="auto"/>
        <w:right w:val="none" w:sz="0" w:space="0" w:color="auto"/>
      </w:divBdr>
    </w:div>
    <w:div w:id="93484116">
      <w:bodyDiv w:val="1"/>
      <w:marLeft w:val="0"/>
      <w:marRight w:val="0"/>
      <w:marTop w:val="0"/>
      <w:marBottom w:val="0"/>
      <w:divBdr>
        <w:top w:val="none" w:sz="0" w:space="0" w:color="auto"/>
        <w:left w:val="none" w:sz="0" w:space="0" w:color="auto"/>
        <w:bottom w:val="none" w:sz="0" w:space="0" w:color="auto"/>
        <w:right w:val="none" w:sz="0" w:space="0" w:color="auto"/>
      </w:divBdr>
    </w:div>
    <w:div w:id="180974692">
      <w:bodyDiv w:val="1"/>
      <w:marLeft w:val="0"/>
      <w:marRight w:val="0"/>
      <w:marTop w:val="0"/>
      <w:marBottom w:val="0"/>
      <w:divBdr>
        <w:top w:val="none" w:sz="0" w:space="0" w:color="auto"/>
        <w:left w:val="none" w:sz="0" w:space="0" w:color="auto"/>
        <w:bottom w:val="none" w:sz="0" w:space="0" w:color="auto"/>
        <w:right w:val="none" w:sz="0" w:space="0" w:color="auto"/>
      </w:divBdr>
    </w:div>
    <w:div w:id="184904830">
      <w:bodyDiv w:val="1"/>
      <w:marLeft w:val="0"/>
      <w:marRight w:val="0"/>
      <w:marTop w:val="0"/>
      <w:marBottom w:val="0"/>
      <w:divBdr>
        <w:top w:val="none" w:sz="0" w:space="0" w:color="auto"/>
        <w:left w:val="none" w:sz="0" w:space="0" w:color="auto"/>
        <w:bottom w:val="none" w:sz="0" w:space="0" w:color="auto"/>
        <w:right w:val="none" w:sz="0" w:space="0" w:color="auto"/>
      </w:divBdr>
    </w:div>
    <w:div w:id="297800575">
      <w:bodyDiv w:val="1"/>
      <w:marLeft w:val="0"/>
      <w:marRight w:val="0"/>
      <w:marTop w:val="0"/>
      <w:marBottom w:val="0"/>
      <w:divBdr>
        <w:top w:val="none" w:sz="0" w:space="0" w:color="auto"/>
        <w:left w:val="none" w:sz="0" w:space="0" w:color="auto"/>
        <w:bottom w:val="none" w:sz="0" w:space="0" w:color="auto"/>
        <w:right w:val="none" w:sz="0" w:space="0" w:color="auto"/>
      </w:divBdr>
    </w:div>
    <w:div w:id="463277906">
      <w:bodyDiv w:val="1"/>
      <w:marLeft w:val="0"/>
      <w:marRight w:val="0"/>
      <w:marTop w:val="0"/>
      <w:marBottom w:val="0"/>
      <w:divBdr>
        <w:top w:val="none" w:sz="0" w:space="0" w:color="auto"/>
        <w:left w:val="none" w:sz="0" w:space="0" w:color="auto"/>
        <w:bottom w:val="none" w:sz="0" w:space="0" w:color="auto"/>
        <w:right w:val="none" w:sz="0" w:space="0" w:color="auto"/>
      </w:divBdr>
    </w:div>
    <w:div w:id="472714880">
      <w:bodyDiv w:val="1"/>
      <w:marLeft w:val="0"/>
      <w:marRight w:val="0"/>
      <w:marTop w:val="0"/>
      <w:marBottom w:val="0"/>
      <w:divBdr>
        <w:top w:val="none" w:sz="0" w:space="0" w:color="auto"/>
        <w:left w:val="none" w:sz="0" w:space="0" w:color="auto"/>
        <w:bottom w:val="none" w:sz="0" w:space="0" w:color="auto"/>
        <w:right w:val="none" w:sz="0" w:space="0" w:color="auto"/>
      </w:divBdr>
    </w:div>
    <w:div w:id="520361625">
      <w:bodyDiv w:val="1"/>
      <w:marLeft w:val="0"/>
      <w:marRight w:val="0"/>
      <w:marTop w:val="0"/>
      <w:marBottom w:val="0"/>
      <w:divBdr>
        <w:top w:val="none" w:sz="0" w:space="0" w:color="auto"/>
        <w:left w:val="none" w:sz="0" w:space="0" w:color="auto"/>
        <w:bottom w:val="none" w:sz="0" w:space="0" w:color="auto"/>
        <w:right w:val="none" w:sz="0" w:space="0" w:color="auto"/>
      </w:divBdr>
    </w:div>
    <w:div w:id="671495146">
      <w:bodyDiv w:val="1"/>
      <w:marLeft w:val="0"/>
      <w:marRight w:val="0"/>
      <w:marTop w:val="0"/>
      <w:marBottom w:val="0"/>
      <w:divBdr>
        <w:top w:val="none" w:sz="0" w:space="0" w:color="auto"/>
        <w:left w:val="none" w:sz="0" w:space="0" w:color="auto"/>
        <w:bottom w:val="none" w:sz="0" w:space="0" w:color="auto"/>
        <w:right w:val="none" w:sz="0" w:space="0" w:color="auto"/>
      </w:divBdr>
    </w:div>
    <w:div w:id="928074531">
      <w:bodyDiv w:val="1"/>
      <w:marLeft w:val="0"/>
      <w:marRight w:val="0"/>
      <w:marTop w:val="0"/>
      <w:marBottom w:val="0"/>
      <w:divBdr>
        <w:top w:val="none" w:sz="0" w:space="0" w:color="auto"/>
        <w:left w:val="none" w:sz="0" w:space="0" w:color="auto"/>
        <w:bottom w:val="none" w:sz="0" w:space="0" w:color="auto"/>
        <w:right w:val="none" w:sz="0" w:space="0" w:color="auto"/>
      </w:divBdr>
    </w:div>
    <w:div w:id="993336491">
      <w:bodyDiv w:val="1"/>
      <w:marLeft w:val="0"/>
      <w:marRight w:val="0"/>
      <w:marTop w:val="0"/>
      <w:marBottom w:val="0"/>
      <w:divBdr>
        <w:top w:val="none" w:sz="0" w:space="0" w:color="auto"/>
        <w:left w:val="none" w:sz="0" w:space="0" w:color="auto"/>
        <w:bottom w:val="none" w:sz="0" w:space="0" w:color="auto"/>
        <w:right w:val="none" w:sz="0" w:space="0" w:color="auto"/>
      </w:divBdr>
    </w:div>
    <w:div w:id="1149322259">
      <w:bodyDiv w:val="1"/>
      <w:marLeft w:val="0"/>
      <w:marRight w:val="0"/>
      <w:marTop w:val="0"/>
      <w:marBottom w:val="0"/>
      <w:divBdr>
        <w:top w:val="none" w:sz="0" w:space="0" w:color="auto"/>
        <w:left w:val="none" w:sz="0" w:space="0" w:color="auto"/>
        <w:bottom w:val="none" w:sz="0" w:space="0" w:color="auto"/>
        <w:right w:val="none" w:sz="0" w:space="0" w:color="auto"/>
      </w:divBdr>
    </w:div>
    <w:div w:id="1508859479">
      <w:bodyDiv w:val="1"/>
      <w:marLeft w:val="0"/>
      <w:marRight w:val="0"/>
      <w:marTop w:val="0"/>
      <w:marBottom w:val="0"/>
      <w:divBdr>
        <w:top w:val="none" w:sz="0" w:space="0" w:color="auto"/>
        <w:left w:val="none" w:sz="0" w:space="0" w:color="auto"/>
        <w:bottom w:val="none" w:sz="0" w:space="0" w:color="auto"/>
        <w:right w:val="none" w:sz="0" w:space="0" w:color="auto"/>
      </w:divBdr>
      <w:divsChild>
        <w:div w:id="155221737">
          <w:marLeft w:val="0"/>
          <w:marRight w:val="0"/>
          <w:marTop w:val="0"/>
          <w:marBottom w:val="0"/>
          <w:divBdr>
            <w:top w:val="none" w:sz="0" w:space="0" w:color="auto"/>
            <w:left w:val="none" w:sz="0" w:space="0" w:color="auto"/>
            <w:bottom w:val="none" w:sz="0" w:space="0" w:color="auto"/>
            <w:right w:val="none" w:sz="0" w:space="0" w:color="auto"/>
          </w:divBdr>
        </w:div>
        <w:div w:id="1822699038">
          <w:marLeft w:val="0"/>
          <w:marRight w:val="0"/>
          <w:marTop w:val="0"/>
          <w:marBottom w:val="0"/>
          <w:divBdr>
            <w:top w:val="none" w:sz="0" w:space="0" w:color="auto"/>
            <w:left w:val="none" w:sz="0" w:space="0" w:color="auto"/>
            <w:bottom w:val="none" w:sz="0" w:space="0" w:color="auto"/>
            <w:right w:val="none" w:sz="0" w:space="0" w:color="auto"/>
          </w:divBdr>
          <w:divsChild>
            <w:div w:id="1875574823">
              <w:marLeft w:val="0"/>
              <w:marRight w:val="0"/>
              <w:marTop w:val="0"/>
              <w:marBottom w:val="0"/>
              <w:divBdr>
                <w:top w:val="none" w:sz="0" w:space="0" w:color="auto"/>
                <w:left w:val="none" w:sz="0" w:space="0" w:color="auto"/>
                <w:bottom w:val="none" w:sz="0" w:space="0" w:color="auto"/>
                <w:right w:val="none" w:sz="0" w:space="0" w:color="auto"/>
              </w:divBdr>
            </w:div>
            <w:div w:id="1829709565">
              <w:marLeft w:val="0"/>
              <w:marRight w:val="0"/>
              <w:marTop w:val="0"/>
              <w:marBottom w:val="0"/>
              <w:divBdr>
                <w:top w:val="none" w:sz="0" w:space="0" w:color="auto"/>
                <w:left w:val="none" w:sz="0" w:space="0" w:color="auto"/>
                <w:bottom w:val="none" w:sz="0" w:space="0" w:color="auto"/>
                <w:right w:val="none" w:sz="0" w:space="0" w:color="auto"/>
              </w:divBdr>
            </w:div>
            <w:div w:id="1192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8312">
      <w:bodyDiv w:val="1"/>
      <w:marLeft w:val="0"/>
      <w:marRight w:val="0"/>
      <w:marTop w:val="0"/>
      <w:marBottom w:val="0"/>
      <w:divBdr>
        <w:top w:val="none" w:sz="0" w:space="0" w:color="auto"/>
        <w:left w:val="none" w:sz="0" w:space="0" w:color="auto"/>
        <w:bottom w:val="none" w:sz="0" w:space="0" w:color="auto"/>
        <w:right w:val="none" w:sz="0" w:space="0" w:color="auto"/>
      </w:divBdr>
    </w:div>
    <w:div w:id="1732772842">
      <w:bodyDiv w:val="1"/>
      <w:marLeft w:val="0"/>
      <w:marRight w:val="0"/>
      <w:marTop w:val="0"/>
      <w:marBottom w:val="0"/>
      <w:divBdr>
        <w:top w:val="none" w:sz="0" w:space="0" w:color="auto"/>
        <w:left w:val="none" w:sz="0" w:space="0" w:color="auto"/>
        <w:bottom w:val="none" w:sz="0" w:space="0" w:color="auto"/>
        <w:right w:val="none" w:sz="0" w:space="0" w:color="auto"/>
      </w:divBdr>
    </w:div>
    <w:div w:id="1823229479">
      <w:bodyDiv w:val="1"/>
      <w:marLeft w:val="0"/>
      <w:marRight w:val="0"/>
      <w:marTop w:val="0"/>
      <w:marBottom w:val="0"/>
      <w:divBdr>
        <w:top w:val="none" w:sz="0" w:space="0" w:color="auto"/>
        <w:left w:val="none" w:sz="0" w:space="0" w:color="auto"/>
        <w:bottom w:val="none" w:sz="0" w:space="0" w:color="auto"/>
        <w:right w:val="none" w:sz="0" w:space="0" w:color="auto"/>
      </w:divBdr>
    </w:div>
    <w:div w:id="1887175658">
      <w:bodyDiv w:val="1"/>
      <w:marLeft w:val="0"/>
      <w:marRight w:val="0"/>
      <w:marTop w:val="0"/>
      <w:marBottom w:val="0"/>
      <w:divBdr>
        <w:top w:val="none" w:sz="0" w:space="0" w:color="auto"/>
        <w:left w:val="none" w:sz="0" w:space="0" w:color="auto"/>
        <w:bottom w:val="none" w:sz="0" w:space="0" w:color="auto"/>
        <w:right w:val="none" w:sz="0" w:space="0" w:color="auto"/>
      </w:divBdr>
    </w:div>
    <w:div w:id="191188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p.cjfallon.ie/" TargetMode="External"/><Relationship Id="rId13" Type="http://schemas.openxmlformats.org/officeDocument/2006/relationships/hyperlink" Target="https://rainbow.cjfallon.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lp.cjfallon.ie/" TargetMode="External"/><Relationship Id="rId12" Type="http://schemas.openxmlformats.org/officeDocument/2006/relationships/hyperlink" Target="https://thedailymile.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slp.cjfallon.ie/" TargetMode="External"/><Relationship Id="rId11" Type="http://schemas.openxmlformats.org/officeDocument/2006/relationships/hyperlink" Target="https://www.youtube.com/watch?v=mXMofxtDPUQ" TargetMode="External"/><Relationship Id="rId5" Type="http://schemas.openxmlformats.org/officeDocument/2006/relationships/hyperlink" Target="https://slp.cjfallon.ie/" TargetMode="External"/><Relationship Id="rId15" Type="http://schemas.openxmlformats.org/officeDocument/2006/relationships/hyperlink" Target="https://slp.cjfallon.ie/" TargetMode="External"/><Relationship Id="rId10" Type="http://schemas.openxmlformats.org/officeDocument/2006/relationships/hyperlink" Target="https://www.starfall.com/h/holiday/calendar/?t=292568887" TargetMode="External"/><Relationship Id="rId4" Type="http://schemas.openxmlformats.org/officeDocument/2006/relationships/webSettings" Target="webSettings.xml"/><Relationship Id="rId9" Type="http://schemas.openxmlformats.org/officeDocument/2006/relationships/hyperlink" Target="https://www.starfall.com/h/" TargetMode="External"/><Relationship Id="rId14" Type="http://schemas.openxmlformats.org/officeDocument/2006/relationships/hyperlink" Target="https://www.twink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Manning</dc:creator>
  <cp:keywords/>
  <dc:description/>
  <cp:lastModifiedBy>shaunagriffin27@gmail.com</cp:lastModifiedBy>
  <cp:revision>3</cp:revision>
  <dcterms:created xsi:type="dcterms:W3CDTF">2020-04-23T11:05:00Z</dcterms:created>
  <dcterms:modified xsi:type="dcterms:W3CDTF">2020-04-24T10:24:00Z</dcterms:modified>
</cp:coreProperties>
</file>